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36" w:rsidRPr="00EF3E36" w:rsidRDefault="00EF3E36" w:rsidP="00EF3E36">
      <w:pPr>
        <w:autoSpaceDE w:val="0"/>
        <w:autoSpaceDN w:val="0"/>
        <w:adjustRightInd w:val="0"/>
        <w:spacing w:after="0" w:line="240" w:lineRule="auto"/>
        <w:jc w:val="center"/>
        <w:rPr>
          <w:rFonts w:ascii="Times New Roman" w:eastAsia="Times New Roman" w:hAnsi="Times New Roman"/>
          <w:b/>
          <w:spacing w:val="-20"/>
          <w:sz w:val="28"/>
          <w:szCs w:val="28"/>
          <w:lang w:eastAsia="ru-RU"/>
        </w:rPr>
      </w:pPr>
      <w:r w:rsidRPr="00EF3E36">
        <w:rPr>
          <w:rFonts w:ascii="Courier New" w:eastAsia="Times New Roman" w:hAnsi="Courier New" w:cs="Courier New"/>
          <w:noProof/>
          <w:sz w:val="24"/>
          <w:szCs w:val="24"/>
          <w:lang w:eastAsia="ru-RU"/>
        </w:rPr>
        <w:drawing>
          <wp:inline distT="0" distB="0" distL="0" distR="0" wp14:anchorId="02CD7F5D" wp14:editId="209BB81A">
            <wp:extent cx="499745" cy="553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745" cy="553085"/>
                    </a:xfrm>
                    <a:prstGeom prst="rect">
                      <a:avLst/>
                    </a:prstGeom>
                    <a:noFill/>
                    <a:ln>
                      <a:noFill/>
                    </a:ln>
                  </pic:spPr>
                </pic:pic>
              </a:graphicData>
            </a:graphic>
          </wp:inline>
        </w:drawing>
      </w:r>
    </w:p>
    <w:p w:rsidR="00EF3E36" w:rsidRPr="00EF3E36" w:rsidRDefault="00EF3E36" w:rsidP="00EF3E36">
      <w:pPr>
        <w:autoSpaceDE w:val="0"/>
        <w:autoSpaceDN w:val="0"/>
        <w:adjustRightInd w:val="0"/>
        <w:spacing w:after="0" w:line="240" w:lineRule="auto"/>
        <w:jc w:val="center"/>
        <w:rPr>
          <w:rFonts w:ascii="Times New Roman" w:eastAsia="Times New Roman" w:hAnsi="Times New Roman"/>
          <w:b/>
          <w:spacing w:val="-20"/>
          <w:sz w:val="28"/>
          <w:szCs w:val="28"/>
          <w:lang w:eastAsia="ru-RU"/>
        </w:rPr>
      </w:pPr>
    </w:p>
    <w:p w:rsidR="00EF3E36" w:rsidRPr="00EF3E36" w:rsidRDefault="00EF3E36" w:rsidP="00EF3E36">
      <w:pPr>
        <w:autoSpaceDE w:val="0"/>
        <w:autoSpaceDN w:val="0"/>
        <w:adjustRightInd w:val="0"/>
        <w:spacing w:after="0" w:line="240" w:lineRule="auto"/>
        <w:jc w:val="center"/>
        <w:rPr>
          <w:rFonts w:ascii="Times New Roman" w:eastAsia="Times New Roman" w:hAnsi="Times New Roman"/>
          <w:b/>
          <w:spacing w:val="-20"/>
          <w:sz w:val="28"/>
          <w:szCs w:val="28"/>
          <w:lang w:eastAsia="ru-RU"/>
        </w:rPr>
      </w:pPr>
      <w:r w:rsidRPr="00EF3E36">
        <w:rPr>
          <w:rFonts w:ascii="Times New Roman" w:eastAsia="Times New Roman" w:hAnsi="Times New Roman"/>
          <w:b/>
          <w:spacing w:val="-20"/>
          <w:sz w:val="28"/>
          <w:szCs w:val="28"/>
          <w:lang w:eastAsia="ru-RU"/>
        </w:rPr>
        <w:t>АДМИНИСТРАЦИЯ</w:t>
      </w:r>
    </w:p>
    <w:p w:rsidR="00EF3E36" w:rsidRPr="00EF3E36" w:rsidRDefault="00EF3E36" w:rsidP="00EF3E36">
      <w:pPr>
        <w:autoSpaceDE w:val="0"/>
        <w:autoSpaceDN w:val="0"/>
        <w:adjustRightInd w:val="0"/>
        <w:spacing w:after="0" w:line="240" w:lineRule="auto"/>
        <w:jc w:val="center"/>
        <w:rPr>
          <w:rFonts w:ascii="Times New Roman" w:eastAsia="Times New Roman" w:hAnsi="Times New Roman"/>
          <w:b/>
          <w:spacing w:val="-20"/>
          <w:sz w:val="28"/>
          <w:szCs w:val="28"/>
          <w:lang w:eastAsia="ru-RU"/>
        </w:rPr>
      </w:pPr>
      <w:r w:rsidRPr="00EF3E36">
        <w:rPr>
          <w:rFonts w:ascii="Times New Roman" w:eastAsia="Times New Roman" w:hAnsi="Times New Roman"/>
          <w:b/>
          <w:spacing w:val="-20"/>
          <w:sz w:val="28"/>
          <w:szCs w:val="28"/>
          <w:lang w:eastAsia="ru-RU"/>
        </w:rPr>
        <w:t xml:space="preserve"> ПЕТРОЗАВОДСКОГО СЕЛЬСКОГО ПОСЕЛЕНИЯ</w:t>
      </w:r>
    </w:p>
    <w:p w:rsidR="00EF3E36" w:rsidRPr="00EF3E36" w:rsidRDefault="00EF3E36" w:rsidP="00EF3E36">
      <w:pPr>
        <w:autoSpaceDE w:val="0"/>
        <w:autoSpaceDN w:val="0"/>
        <w:adjustRightInd w:val="0"/>
        <w:spacing w:after="0" w:line="240" w:lineRule="auto"/>
        <w:jc w:val="center"/>
        <w:rPr>
          <w:rFonts w:ascii="Times New Roman" w:eastAsia="Times New Roman" w:hAnsi="Times New Roman"/>
          <w:b/>
          <w:spacing w:val="-20"/>
          <w:sz w:val="28"/>
          <w:szCs w:val="28"/>
          <w:lang w:eastAsia="ru-RU"/>
        </w:rPr>
      </w:pPr>
      <w:r w:rsidRPr="00EF3E36">
        <w:rPr>
          <w:rFonts w:ascii="Times New Roman" w:eastAsia="Times New Roman" w:hAnsi="Times New Roman"/>
          <w:b/>
          <w:spacing w:val="-20"/>
          <w:sz w:val="28"/>
          <w:szCs w:val="28"/>
          <w:lang w:eastAsia="ru-RU"/>
        </w:rPr>
        <w:t xml:space="preserve">КУСИНСКОГО МУНИЦИПАЛЬНОГО РАЙОНА </w:t>
      </w:r>
    </w:p>
    <w:p w:rsidR="00EF3E36" w:rsidRPr="00EF3E36" w:rsidRDefault="00EF3E36" w:rsidP="00EF3E36">
      <w:pPr>
        <w:autoSpaceDE w:val="0"/>
        <w:autoSpaceDN w:val="0"/>
        <w:adjustRightInd w:val="0"/>
        <w:spacing w:after="0" w:line="240" w:lineRule="auto"/>
        <w:jc w:val="center"/>
        <w:rPr>
          <w:rFonts w:ascii="Times New Roman" w:eastAsia="Times New Roman" w:hAnsi="Times New Roman"/>
          <w:b/>
          <w:spacing w:val="-20"/>
          <w:sz w:val="32"/>
          <w:szCs w:val="32"/>
          <w:lang w:eastAsia="ru-RU"/>
        </w:rPr>
      </w:pPr>
      <w:r w:rsidRPr="00EF3E36">
        <w:rPr>
          <w:rFonts w:ascii="Times New Roman" w:eastAsia="Times New Roman" w:hAnsi="Times New Roman"/>
          <w:b/>
          <w:spacing w:val="-20"/>
          <w:sz w:val="32"/>
          <w:szCs w:val="32"/>
          <w:lang w:eastAsia="ru-RU"/>
        </w:rPr>
        <w:t>Челябинской области</w:t>
      </w:r>
    </w:p>
    <w:p w:rsidR="00EF3E36" w:rsidRPr="00EF3E36" w:rsidRDefault="00EF3E36" w:rsidP="00EF3E36">
      <w:pPr>
        <w:autoSpaceDE w:val="0"/>
        <w:autoSpaceDN w:val="0"/>
        <w:adjustRightInd w:val="0"/>
        <w:spacing w:after="0" w:line="240" w:lineRule="auto"/>
        <w:jc w:val="center"/>
        <w:rPr>
          <w:rFonts w:ascii="Times New Roman" w:eastAsia="Times New Roman" w:hAnsi="Times New Roman"/>
          <w:b/>
          <w:sz w:val="16"/>
          <w:szCs w:val="16"/>
          <w:lang w:eastAsia="ru-RU"/>
        </w:rPr>
      </w:pPr>
    </w:p>
    <w:p w:rsidR="00CC5DEF" w:rsidRPr="00EF3E36" w:rsidRDefault="00EF3E36" w:rsidP="00EF3E36">
      <w:pPr>
        <w:autoSpaceDE w:val="0"/>
        <w:autoSpaceDN w:val="0"/>
        <w:adjustRightInd w:val="0"/>
        <w:spacing w:after="0" w:line="240" w:lineRule="auto"/>
        <w:jc w:val="center"/>
        <w:rPr>
          <w:rFonts w:ascii="Times New Roman" w:hAnsi="Times New Roman"/>
          <w:b/>
          <w:sz w:val="24"/>
        </w:rPr>
      </w:pPr>
      <w:r w:rsidRPr="00EF3E36">
        <w:rPr>
          <w:rFonts w:ascii="Times New Roman" w:eastAsia="Times New Roman" w:hAnsi="Times New Roman"/>
          <w:b/>
          <w:spacing w:val="20"/>
          <w:sz w:val="32"/>
          <w:szCs w:val="32"/>
          <w:lang w:eastAsia="ru-RU"/>
        </w:rPr>
        <w:t>ПОСТАНОВЛЕНИЕ</w:t>
      </w:r>
    </w:p>
    <w:p w:rsidR="00CC5DEF" w:rsidRDefault="00715217" w:rsidP="00CC5DEF">
      <w:pPr>
        <w:pStyle w:val="2"/>
        <w:rPr>
          <w:rFonts w:ascii="Times New Roman" w:hAnsi="Times New Roman"/>
          <w:sz w:val="24"/>
        </w:rPr>
      </w:pPr>
      <w:r>
        <w:rPr>
          <w:rFonts w:ascii="Times New Roman" w:hAnsi="Times New Roman"/>
          <w:noProof/>
          <w:sz w:val="36"/>
          <w:lang w:eastAsia="ru-RU"/>
        </w:rPr>
        <mc:AlternateContent>
          <mc:Choice Requires="wps">
            <w:drawing>
              <wp:anchor distT="0" distB="0" distL="114300" distR="114300" simplePos="0" relativeHeight="251669504" behindDoc="0" locked="0" layoutInCell="1" allowOverlap="1">
                <wp:simplePos x="0" y="0"/>
                <wp:positionH relativeFrom="column">
                  <wp:posOffset>13970</wp:posOffset>
                </wp:positionH>
                <wp:positionV relativeFrom="paragraph">
                  <wp:posOffset>48260</wp:posOffset>
                </wp:positionV>
                <wp:extent cx="6092190" cy="0"/>
                <wp:effectExtent l="13970" t="10160" r="8890" b="889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1pt;margin-top:3.8pt;width:47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HRIA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"/>
            </w:pict>
          </mc:Fallback>
        </mc:AlternateContent>
      </w:r>
      <w:r>
        <w:rPr>
          <w:rFonts w:ascii="Times New Roman" w:hAnsi="Times New Roman"/>
          <w:noProof/>
          <w:sz w:val="36"/>
          <w:lang w:eastAsia="ru-RU"/>
        </w:rPr>
        <mc:AlternateContent>
          <mc:Choice Requires="wps">
            <w:drawing>
              <wp:anchor distT="0" distB="0" distL="114300" distR="114300" simplePos="0" relativeHeight="251670528" behindDoc="0" locked="0" layoutInCell="1" allowOverlap="1">
                <wp:simplePos x="0" y="0"/>
                <wp:positionH relativeFrom="column">
                  <wp:posOffset>21590</wp:posOffset>
                </wp:positionH>
                <wp:positionV relativeFrom="paragraph">
                  <wp:posOffset>128270</wp:posOffset>
                </wp:positionV>
                <wp:extent cx="6092190" cy="0"/>
                <wp:effectExtent l="21590" t="23495" r="20320" b="1460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7pt;margin-top:10.1pt;width:479.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0pIAIAAD4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" strokeweight="2.25pt"/>
            </w:pict>
          </mc:Fallback>
        </mc:AlternateContent>
      </w:r>
    </w:p>
    <w:p w:rsidR="00CC5DEF" w:rsidRPr="00EF3E36" w:rsidRDefault="00EF3E36" w:rsidP="00EF3E36">
      <w:pPr>
        <w:pStyle w:val="2"/>
        <w:ind w:left="0"/>
        <w:rPr>
          <w:rFonts w:ascii="Times New Roman" w:hAnsi="Times New Roman"/>
          <w:i w:val="0"/>
          <w:sz w:val="24"/>
          <w:szCs w:val="24"/>
          <w:u w:val="single"/>
        </w:rPr>
      </w:pPr>
      <w:r w:rsidRPr="00EF3E36">
        <w:rPr>
          <w:rFonts w:ascii="Times New Roman" w:hAnsi="Times New Roman"/>
          <w:b w:val="0"/>
          <w:i w:val="0"/>
          <w:sz w:val="24"/>
          <w:szCs w:val="24"/>
        </w:rPr>
        <w:t>«</w:t>
      </w:r>
      <w:r w:rsidRPr="00EF3E36">
        <w:rPr>
          <w:rFonts w:ascii="Times New Roman" w:hAnsi="Times New Roman"/>
          <w:b w:val="0"/>
          <w:i w:val="0"/>
          <w:sz w:val="24"/>
          <w:szCs w:val="24"/>
          <w:u w:val="single"/>
        </w:rPr>
        <w:t>22</w:t>
      </w:r>
      <w:r w:rsidRPr="00EF3E36">
        <w:rPr>
          <w:rFonts w:ascii="Times New Roman" w:hAnsi="Times New Roman"/>
          <w:b w:val="0"/>
          <w:i w:val="0"/>
          <w:sz w:val="24"/>
          <w:szCs w:val="24"/>
        </w:rPr>
        <w:t xml:space="preserve">» </w:t>
      </w:r>
      <w:r w:rsidRPr="00EF3E36">
        <w:rPr>
          <w:rFonts w:ascii="Times New Roman" w:hAnsi="Times New Roman"/>
          <w:b w:val="0"/>
          <w:i w:val="0"/>
          <w:sz w:val="24"/>
          <w:szCs w:val="24"/>
          <w:u w:val="single"/>
        </w:rPr>
        <w:t>марта 2016г.</w:t>
      </w:r>
      <w:r w:rsidRPr="00EF3E36">
        <w:rPr>
          <w:rFonts w:ascii="Times New Roman" w:hAnsi="Times New Roman"/>
          <w:b w:val="0"/>
          <w:i w:val="0"/>
          <w:sz w:val="24"/>
          <w:szCs w:val="24"/>
        </w:rPr>
        <w:t xml:space="preserve"> № </w:t>
      </w:r>
      <w:r w:rsidRPr="00EF3E36">
        <w:rPr>
          <w:rFonts w:ascii="Times New Roman" w:hAnsi="Times New Roman"/>
          <w:b w:val="0"/>
          <w:i w:val="0"/>
          <w:sz w:val="24"/>
          <w:szCs w:val="24"/>
          <w:u w:val="single"/>
        </w:rPr>
        <w:t>11</w:t>
      </w:r>
    </w:p>
    <w:p w:rsidR="00CC5DEF" w:rsidRPr="00D11D66" w:rsidRDefault="00CC5DEF" w:rsidP="00CC5DEF">
      <w:pPr>
        <w:spacing w:after="0" w:line="240" w:lineRule="auto"/>
        <w:rPr>
          <w:lang w:eastAsia="ru-RU"/>
        </w:rPr>
      </w:pPr>
    </w:p>
    <w:p w:rsidR="00CC5DEF" w:rsidRPr="00EF3E36" w:rsidRDefault="00CC5DEF" w:rsidP="00EF3E36">
      <w:pPr>
        <w:spacing w:after="0"/>
        <w:jc w:val="both"/>
        <w:rPr>
          <w:rFonts w:ascii="Times New Roman" w:hAnsi="Times New Roman"/>
          <w:sz w:val="24"/>
          <w:szCs w:val="24"/>
          <w:lang w:eastAsia="ru-RU"/>
        </w:rPr>
      </w:pPr>
      <w:r w:rsidRPr="00EF3E36">
        <w:rPr>
          <w:rFonts w:ascii="Times New Roman" w:hAnsi="Times New Roman"/>
          <w:sz w:val="24"/>
          <w:szCs w:val="24"/>
          <w:lang w:eastAsia="ru-RU"/>
        </w:rPr>
        <w:t>Об утверждении административного регламента</w:t>
      </w:r>
    </w:p>
    <w:p w:rsidR="00CC5DEF" w:rsidRPr="00EF3E36" w:rsidRDefault="00CC5DEF" w:rsidP="00EF3E36">
      <w:pPr>
        <w:spacing w:after="0"/>
        <w:jc w:val="both"/>
        <w:rPr>
          <w:rFonts w:ascii="Times New Roman" w:hAnsi="Times New Roman"/>
          <w:sz w:val="24"/>
          <w:szCs w:val="24"/>
          <w:lang w:eastAsia="ru-RU"/>
        </w:rPr>
      </w:pPr>
      <w:r w:rsidRPr="00EF3E36">
        <w:rPr>
          <w:rFonts w:ascii="Times New Roman" w:hAnsi="Times New Roman"/>
          <w:sz w:val="24"/>
          <w:szCs w:val="24"/>
          <w:lang w:eastAsia="ru-RU"/>
        </w:rPr>
        <w:t>предоставления муниципальной услуги</w:t>
      </w:r>
    </w:p>
    <w:p w:rsidR="00CC5DEF" w:rsidRPr="00EF3E36" w:rsidRDefault="00CC5DEF" w:rsidP="00EF3E36">
      <w:pPr>
        <w:spacing w:after="0"/>
        <w:jc w:val="both"/>
        <w:rPr>
          <w:rFonts w:ascii="Times New Roman" w:hAnsi="Times New Roman"/>
          <w:sz w:val="24"/>
          <w:szCs w:val="24"/>
          <w:lang w:eastAsia="ru-RU"/>
        </w:rPr>
      </w:pPr>
      <w:r w:rsidRPr="00EF3E36">
        <w:rPr>
          <w:rFonts w:ascii="Times New Roman" w:hAnsi="Times New Roman"/>
          <w:sz w:val="24"/>
          <w:szCs w:val="24"/>
          <w:lang w:eastAsia="ru-RU"/>
        </w:rPr>
        <w:t>«Предоставление земельных участков</w:t>
      </w:r>
    </w:p>
    <w:p w:rsidR="00CC5DEF" w:rsidRPr="00EF3E36" w:rsidRDefault="00CC5DEF" w:rsidP="00EF3E36">
      <w:pPr>
        <w:spacing w:after="0"/>
        <w:jc w:val="both"/>
        <w:rPr>
          <w:rFonts w:ascii="Times New Roman" w:hAnsi="Times New Roman"/>
          <w:sz w:val="24"/>
          <w:szCs w:val="24"/>
          <w:lang w:eastAsia="ru-RU"/>
        </w:rPr>
      </w:pPr>
      <w:r w:rsidRPr="00EF3E36">
        <w:rPr>
          <w:rFonts w:ascii="Times New Roman" w:hAnsi="Times New Roman"/>
          <w:sz w:val="24"/>
          <w:szCs w:val="24"/>
          <w:lang w:eastAsia="ru-RU"/>
        </w:rPr>
        <w:t xml:space="preserve">из земель, находящихся в </w:t>
      </w:r>
      <w:proofErr w:type="gramStart"/>
      <w:r w:rsidRPr="00EF3E36">
        <w:rPr>
          <w:rFonts w:ascii="Times New Roman" w:hAnsi="Times New Roman"/>
          <w:sz w:val="24"/>
          <w:szCs w:val="24"/>
          <w:lang w:eastAsia="ru-RU"/>
        </w:rPr>
        <w:t>муниципальной</w:t>
      </w:r>
      <w:proofErr w:type="gramEnd"/>
    </w:p>
    <w:p w:rsidR="00CC5DEF" w:rsidRPr="00EF3E36" w:rsidRDefault="00CC5DEF" w:rsidP="00EF3E36">
      <w:pPr>
        <w:spacing w:after="0"/>
        <w:jc w:val="both"/>
        <w:rPr>
          <w:rFonts w:ascii="Times New Roman" w:hAnsi="Times New Roman"/>
          <w:sz w:val="24"/>
          <w:szCs w:val="24"/>
          <w:lang w:eastAsia="ru-RU"/>
        </w:rPr>
      </w:pPr>
      <w:r w:rsidRPr="00EF3E36">
        <w:rPr>
          <w:rFonts w:ascii="Times New Roman" w:hAnsi="Times New Roman"/>
          <w:sz w:val="24"/>
          <w:szCs w:val="24"/>
          <w:lang w:eastAsia="ru-RU"/>
        </w:rPr>
        <w:t>собственности, или государственная собственность</w:t>
      </w:r>
    </w:p>
    <w:p w:rsidR="00CC5DEF" w:rsidRPr="00EF3E36" w:rsidRDefault="00CC5DEF" w:rsidP="00EF3E36">
      <w:pPr>
        <w:spacing w:after="0"/>
        <w:jc w:val="both"/>
        <w:rPr>
          <w:rFonts w:ascii="Times New Roman" w:hAnsi="Times New Roman"/>
          <w:sz w:val="24"/>
          <w:szCs w:val="24"/>
          <w:lang w:eastAsia="ru-RU"/>
        </w:rPr>
      </w:pPr>
      <w:r w:rsidRPr="00EF3E36">
        <w:rPr>
          <w:rFonts w:ascii="Times New Roman" w:hAnsi="Times New Roman"/>
          <w:sz w:val="24"/>
          <w:szCs w:val="24"/>
          <w:lang w:eastAsia="ru-RU"/>
        </w:rPr>
        <w:t xml:space="preserve">на </w:t>
      </w:r>
      <w:proofErr w:type="gramStart"/>
      <w:r w:rsidRPr="00EF3E36">
        <w:rPr>
          <w:rFonts w:ascii="Times New Roman" w:hAnsi="Times New Roman"/>
          <w:sz w:val="24"/>
          <w:szCs w:val="24"/>
          <w:lang w:eastAsia="ru-RU"/>
        </w:rPr>
        <w:t>которые</w:t>
      </w:r>
      <w:proofErr w:type="gramEnd"/>
      <w:r w:rsidRPr="00EF3E36">
        <w:rPr>
          <w:rFonts w:ascii="Times New Roman" w:hAnsi="Times New Roman"/>
          <w:sz w:val="24"/>
          <w:szCs w:val="24"/>
          <w:lang w:eastAsia="ru-RU"/>
        </w:rPr>
        <w:t xml:space="preserve"> не разграничена, на аукционах».</w:t>
      </w:r>
    </w:p>
    <w:p w:rsidR="00CC5DEF" w:rsidRPr="00EF3E36" w:rsidRDefault="00CC5DEF" w:rsidP="00EF3E36">
      <w:pPr>
        <w:spacing w:after="0"/>
        <w:jc w:val="both"/>
        <w:rPr>
          <w:rFonts w:ascii="Times New Roman" w:hAnsi="Times New Roman"/>
          <w:sz w:val="24"/>
          <w:szCs w:val="24"/>
          <w:lang w:eastAsia="ru-RU"/>
        </w:rPr>
      </w:pPr>
    </w:p>
    <w:p w:rsidR="00716347" w:rsidRPr="00EF3E36" w:rsidRDefault="00CC5DEF" w:rsidP="00EF3E36">
      <w:pPr>
        <w:spacing w:after="0"/>
        <w:jc w:val="both"/>
        <w:rPr>
          <w:rFonts w:ascii="Times New Roman" w:hAnsi="Times New Roman"/>
          <w:sz w:val="24"/>
          <w:szCs w:val="24"/>
          <w:lang w:eastAsia="ru-RU"/>
        </w:rPr>
      </w:pPr>
      <w:r w:rsidRPr="00EF3E36">
        <w:rPr>
          <w:rFonts w:ascii="Times New Roman" w:hAnsi="Times New Roman"/>
          <w:sz w:val="24"/>
          <w:szCs w:val="24"/>
          <w:lang w:eastAsia="ru-RU"/>
        </w:rPr>
        <w:t xml:space="preserve">    В соответствии с Федеральным законом от 27.07.2010г. №210-ФЗ «Об организации предоставления государственных и муниципальных услуг», руководствуясь положением о порядке разработки и утверждения административных регламентов предоставления муниципальных услуг в администрации </w:t>
      </w:r>
      <w:r w:rsidR="00716347" w:rsidRPr="00EF3E36">
        <w:rPr>
          <w:rFonts w:ascii="Times New Roman" w:hAnsi="Times New Roman"/>
          <w:sz w:val="24"/>
          <w:szCs w:val="24"/>
          <w:lang w:eastAsia="ru-RU"/>
        </w:rPr>
        <w:t>Петрозаводского</w:t>
      </w:r>
      <w:r w:rsidRPr="00EF3E36">
        <w:rPr>
          <w:rFonts w:ascii="Times New Roman" w:hAnsi="Times New Roman"/>
          <w:sz w:val="24"/>
          <w:szCs w:val="24"/>
          <w:lang w:eastAsia="ru-RU"/>
        </w:rPr>
        <w:t xml:space="preserve"> сельского поселения Кусинского муниципального района Челябинской области</w:t>
      </w:r>
      <w:r w:rsidR="00716347" w:rsidRPr="00EF3E36">
        <w:rPr>
          <w:rFonts w:ascii="Times New Roman" w:hAnsi="Times New Roman"/>
          <w:sz w:val="24"/>
          <w:szCs w:val="24"/>
          <w:lang w:eastAsia="ru-RU"/>
        </w:rPr>
        <w:t>.</w:t>
      </w:r>
    </w:p>
    <w:p w:rsidR="00716347" w:rsidRDefault="00CC5DEF" w:rsidP="00EF3E36">
      <w:pPr>
        <w:spacing w:after="0"/>
        <w:jc w:val="both"/>
        <w:rPr>
          <w:rFonts w:ascii="Times New Roman" w:hAnsi="Times New Roman"/>
          <w:b/>
          <w:sz w:val="32"/>
          <w:szCs w:val="32"/>
          <w:lang w:eastAsia="ru-RU"/>
        </w:rPr>
      </w:pPr>
      <w:r w:rsidRPr="00EF3E36">
        <w:rPr>
          <w:rFonts w:ascii="Times New Roman" w:hAnsi="Times New Roman"/>
          <w:b/>
          <w:sz w:val="32"/>
          <w:szCs w:val="32"/>
          <w:lang w:eastAsia="ru-RU"/>
        </w:rPr>
        <w:t>постановляю:</w:t>
      </w:r>
    </w:p>
    <w:p w:rsidR="00EF3E36" w:rsidRPr="00EF3E36" w:rsidRDefault="00EF3E36" w:rsidP="00EF3E36">
      <w:pPr>
        <w:spacing w:after="0"/>
        <w:jc w:val="both"/>
        <w:rPr>
          <w:rFonts w:ascii="Times New Roman" w:hAnsi="Times New Roman"/>
          <w:b/>
          <w:sz w:val="32"/>
          <w:szCs w:val="32"/>
          <w:lang w:eastAsia="ru-RU"/>
        </w:rPr>
      </w:pPr>
    </w:p>
    <w:p w:rsidR="00CC5DEF" w:rsidRPr="00EF3E36" w:rsidRDefault="00CC5DEF" w:rsidP="00EF3E36">
      <w:pPr>
        <w:pStyle w:val="a5"/>
        <w:numPr>
          <w:ilvl w:val="0"/>
          <w:numId w:val="3"/>
        </w:numPr>
        <w:spacing w:after="0"/>
        <w:jc w:val="both"/>
        <w:rPr>
          <w:rFonts w:ascii="Times New Roman" w:hAnsi="Times New Roman"/>
          <w:sz w:val="24"/>
          <w:szCs w:val="24"/>
          <w:lang w:eastAsia="ru-RU"/>
        </w:rPr>
      </w:pPr>
      <w:r w:rsidRPr="00EF3E36">
        <w:rPr>
          <w:rFonts w:ascii="Times New Roman" w:hAnsi="Times New Roman"/>
          <w:sz w:val="24"/>
          <w:szCs w:val="24"/>
          <w:lang w:eastAsia="ru-RU"/>
        </w:rPr>
        <w:t>Утвердить административный регламент предоставления муниципальной услуги  «Предоставление земельных из земель, находящихся в муниципальной собственности, или государственная собственность на которые не разграничена, на аукционах»</w:t>
      </w:r>
      <w:proofErr w:type="gramStart"/>
      <w:r w:rsidRPr="00EF3E36">
        <w:rPr>
          <w:rFonts w:ascii="Times New Roman" w:hAnsi="Times New Roman"/>
          <w:sz w:val="24"/>
          <w:szCs w:val="24"/>
          <w:lang w:eastAsia="ru-RU"/>
        </w:rPr>
        <w:t>.</w:t>
      </w:r>
      <w:proofErr w:type="gramEnd"/>
      <w:r w:rsidRPr="00EF3E36">
        <w:rPr>
          <w:rFonts w:ascii="Times New Roman" w:hAnsi="Times New Roman"/>
          <w:sz w:val="24"/>
          <w:szCs w:val="24"/>
          <w:lang w:eastAsia="ru-RU"/>
        </w:rPr>
        <w:t xml:space="preserve">   (</w:t>
      </w:r>
      <w:proofErr w:type="gramStart"/>
      <w:r w:rsidRPr="00EF3E36">
        <w:rPr>
          <w:rFonts w:ascii="Times New Roman" w:hAnsi="Times New Roman"/>
          <w:sz w:val="24"/>
          <w:szCs w:val="24"/>
          <w:lang w:eastAsia="ru-RU"/>
        </w:rPr>
        <w:t>п</w:t>
      </w:r>
      <w:proofErr w:type="gramEnd"/>
      <w:r w:rsidRPr="00EF3E36">
        <w:rPr>
          <w:rFonts w:ascii="Times New Roman" w:hAnsi="Times New Roman"/>
          <w:sz w:val="24"/>
          <w:szCs w:val="24"/>
          <w:lang w:eastAsia="ru-RU"/>
        </w:rPr>
        <w:t>риложение №1)</w:t>
      </w:r>
    </w:p>
    <w:p w:rsidR="00CC5DEF" w:rsidRPr="00EF3E36" w:rsidRDefault="00CC5DEF" w:rsidP="00EF3E36">
      <w:pPr>
        <w:pStyle w:val="a5"/>
        <w:numPr>
          <w:ilvl w:val="0"/>
          <w:numId w:val="3"/>
        </w:numPr>
        <w:spacing w:after="0"/>
        <w:jc w:val="both"/>
        <w:rPr>
          <w:rFonts w:ascii="Times New Roman" w:hAnsi="Times New Roman"/>
          <w:sz w:val="24"/>
          <w:szCs w:val="24"/>
          <w:lang w:eastAsia="ru-RU"/>
        </w:rPr>
      </w:pPr>
      <w:r w:rsidRPr="00EF3E36">
        <w:rPr>
          <w:rFonts w:ascii="Times New Roman" w:hAnsi="Times New Roman"/>
          <w:sz w:val="24"/>
          <w:szCs w:val="24"/>
          <w:lang w:eastAsia="ru-RU"/>
        </w:rPr>
        <w:t xml:space="preserve">Постановление вступает в силу с момента его подписания и подлежит обязательному размещению на официальном сайте администрации </w:t>
      </w:r>
      <w:r w:rsidR="00716347" w:rsidRPr="00EF3E36">
        <w:rPr>
          <w:rFonts w:ascii="Times New Roman" w:hAnsi="Times New Roman"/>
          <w:sz w:val="24"/>
          <w:szCs w:val="24"/>
          <w:lang w:eastAsia="ru-RU"/>
        </w:rPr>
        <w:t>Петрозаводского</w:t>
      </w:r>
      <w:r w:rsidRPr="00EF3E36">
        <w:rPr>
          <w:rFonts w:ascii="Times New Roman" w:hAnsi="Times New Roman"/>
          <w:sz w:val="24"/>
          <w:szCs w:val="24"/>
          <w:lang w:eastAsia="ru-RU"/>
        </w:rPr>
        <w:t xml:space="preserve"> сельского поселения в сети «Интернет».</w:t>
      </w:r>
    </w:p>
    <w:p w:rsidR="00CC5DEF" w:rsidRDefault="00CC5DEF" w:rsidP="00EF3E36">
      <w:pPr>
        <w:pStyle w:val="a5"/>
        <w:numPr>
          <w:ilvl w:val="0"/>
          <w:numId w:val="3"/>
        </w:numPr>
        <w:spacing w:after="0"/>
        <w:jc w:val="both"/>
        <w:rPr>
          <w:rFonts w:ascii="Times New Roman" w:hAnsi="Times New Roman"/>
          <w:sz w:val="24"/>
          <w:szCs w:val="24"/>
          <w:lang w:eastAsia="ru-RU"/>
        </w:rPr>
      </w:pPr>
      <w:proofErr w:type="gramStart"/>
      <w:r w:rsidRPr="00EF3E36">
        <w:rPr>
          <w:rFonts w:ascii="Times New Roman" w:hAnsi="Times New Roman"/>
          <w:sz w:val="24"/>
          <w:szCs w:val="24"/>
          <w:lang w:eastAsia="ru-RU"/>
        </w:rPr>
        <w:t>Контроль за</w:t>
      </w:r>
      <w:proofErr w:type="gramEnd"/>
      <w:r w:rsidRPr="00EF3E36">
        <w:rPr>
          <w:rFonts w:ascii="Times New Roman" w:hAnsi="Times New Roman"/>
          <w:sz w:val="24"/>
          <w:szCs w:val="24"/>
          <w:lang w:eastAsia="ru-RU"/>
        </w:rPr>
        <w:t xml:space="preserve"> исполнением настоящего постановления оставляю за собой.</w:t>
      </w:r>
    </w:p>
    <w:p w:rsidR="00EF3E36" w:rsidRDefault="00EF3E36" w:rsidP="00EF3E36">
      <w:pPr>
        <w:spacing w:after="0"/>
        <w:jc w:val="both"/>
        <w:rPr>
          <w:rFonts w:ascii="Times New Roman" w:hAnsi="Times New Roman"/>
          <w:sz w:val="24"/>
          <w:szCs w:val="24"/>
          <w:lang w:eastAsia="ru-RU"/>
        </w:rPr>
      </w:pPr>
    </w:p>
    <w:p w:rsidR="00EF3E36" w:rsidRDefault="00EF3E36" w:rsidP="00EF3E36">
      <w:pPr>
        <w:spacing w:after="0"/>
        <w:jc w:val="both"/>
        <w:rPr>
          <w:rFonts w:ascii="Times New Roman" w:hAnsi="Times New Roman"/>
          <w:sz w:val="24"/>
          <w:szCs w:val="24"/>
          <w:lang w:eastAsia="ru-RU"/>
        </w:rPr>
      </w:pPr>
    </w:p>
    <w:p w:rsidR="00EF3E36" w:rsidRDefault="00EF3E36" w:rsidP="00EF3E36">
      <w:pPr>
        <w:spacing w:after="0"/>
        <w:jc w:val="both"/>
        <w:rPr>
          <w:rFonts w:ascii="Times New Roman" w:hAnsi="Times New Roman"/>
          <w:sz w:val="24"/>
          <w:szCs w:val="24"/>
          <w:lang w:eastAsia="ru-RU"/>
        </w:rPr>
      </w:pPr>
    </w:p>
    <w:p w:rsidR="00EF3E36" w:rsidRDefault="00EF3E36" w:rsidP="00EF3E36">
      <w:pPr>
        <w:spacing w:after="0"/>
        <w:jc w:val="both"/>
        <w:rPr>
          <w:rFonts w:ascii="Times New Roman" w:hAnsi="Times New Roman"/>
          <w:sz w:val="24"/>
          <w:szCs w:val="24"/>
          <w:lang w:eastAsia="ru-RU"/>
        </w:rPr>
      </w:pPr>
      <w:r>
        <w:rPr>
          <w:rFonts w:ascii="Times New Roman" w:hAnsi="Times New Roman"/>
          <w:sz w:val="24"/>
          <w:szCs w:val="24"/>
          <w:lang w:eastAsia="ru-RU"/>
        </w:rPr>
        <w:t xml:space="preserve">Глава </w:t>
      </w:r>
      <w:proofErr w:type="gramStart"/>
      <w:r>
        <w:rPr>
          <w:rFonts w:ascii="Times New Roman" w:hAnsi="Times New Roman"/>
          <w:sz w:val="24"/>
          <w:szCs w:val="24"/>
          <w:lang w:eastAsia="ru-RU"/>
        </w:rPr>
        <w:t>Петрозаводского</w:t>
      </w:r>
      <w:proofErr w:type="gramEnd"/>
    </w:p>
    <w:p w:rsidR="00EF3E36" w:rsidRPr="00EF3E36" w:rsidRDefault="00EF3E36" w:rsidP="00EF3E36">
      <w:pPr>
        <w:spacing w:after="0"/>
        <w:jc w:val="both"/>
        <w:rPr>
          <w:rFonts w:ascii="Times New Roman" w:hAnsi="Times New Roman"/>
          <w:sz w:val="24"/>
          <w:szCs w:val="24"/>
          <w:lang w:eastAsia="ru-RU"/>
        </w:rPr>
      </w:pPr>
      <w:r>
        <w:rPr>
          <w:rFonts w:ascii="Times New Roman" w:hAnsi="Times New Roman"/>
          <w:sz w:val="24"/>
          <w:szCs w:val="24"/>
          <w:lang w:eastAsia="ru-RU"/>
        </w:rPr>
        <w:t>сельского поселения</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Р.Ф. Сайфигазин</w:t>
      </w:r>
    </w:p>
    <w:p w:rsidR="00716347" w:rsidRDefault="00716347" w:rsidP="00716347">
      <w:pPr>
        <w:framePr w:h="1923" w:hSpace="10080" w:wrap="notBeside" w:vAnchor="text" w:hAnchor="margin" w:x="1" w:y="1"/>
        <w:widowControl w:val="0"/>
        <w:autoSpaceDE w:val="0"/>
        <w:autoSpaceDN w:val="0"/>
        <w:adjustRightInd w:val="0"/>
      </w:pPr>
    </w:p>
    <w:p w:rsidR="00CC5DEF" w:rsidRDefault="00CC5DEF" w:rsidP="00CC5DEF">
      <w:pPr>
        <w:pStyle w:val="ConsPlusNormal"/>
        <w:rPr>
          <w:rFonts w:ascii="Times New Roman" w:hAnsi="Times New Roman" w:cs="Times New Roman"/>
          <w:bCs/>
          <w:sz w:val="28"/>
          <w:szCs w:val="28"/>
        </w:rPr>
      </w:pPr>
    </w:p>
    <w:p w:rsidR="00CC5DEF" w:rsidRPr="00EF3E36" w:rsidRDefault="00CC5DEF" w:rsidP="00EF3E36">
      <w:pPr>
        <w:pStyle w:val="ConsPlusNormal"/>
        <w:jc w:val="right"/>
        <w:rPr>
          <w:rFonts w:ascii="Times New Roman" w:hAnsi="Times New Roman" w:cs="Times New Roman"/>
          <w:bCs/>
          <w:sz w:val="24"/>
          <w:szCs w:val="24"/>
        </w:rPr>
      </w:pPr>
      <w:r w:rsidRPr="00EF3E36">
        <w:rPr>
          <w:rFonts w:ascii="Times New Roman" w:hAnsi="Times New Roman" w:cs="Times New Roman"/>
          <w:bCs/>
          <w:sz w:val="24"/>
          <w:szCs w:val="24"/>
        </w:rPr>
        <w:lastRenderedPageBreak/>
        <w:t>Приложение №1</w:t>
      </w:r>
    </w:p>
    <w:p w:rsidR="00CC5DEF" w:rsidRPr="00EF3E36" w:rsidRDefault="00CC5DEF" w:rsidP="00EF3E36">
      <w:pPr>
        <w:pStyle w:val="ConsPlusNormal"/>
        <w:jc w:val="right"/>
        <w:rPr>
          <w:rFonts w:ascii="Times New Roman" w:hAnsi="Times New Roman" w:cs="Times New Roman"/>
          <w:bCs/>
          <w:sz w:val="24"/>
          <w:szCs w:val="24"/>
        </w:rPr>
      </w:pPr>
      <w:r w:rsidRPr="00EF3E36">
        <w:rPr>
          <w:rFonts w:ascii="Times New Roman" w:hAnsi="Times New Roman" w:cs="Times New Roman"/>
          <w:bCs/>
          <w:sz w:val="24"/>
          <w:szCs w:val="24"/>
        </w:rPr>
        <w:t xml:space="preserve">                                                                              к постановлению администрации</w:t>
      </w:r>
    </w:p>
    <w:p w:rsidR="00CC5DEF" w:rsidRPr="00EF3E36" w:rsidRDefault="00716347" w:rsidP="00EF3E36">
      <w:pPr>
        <w:pStyle w:val="ConsPlusNormal"/>
        <w:jc w:val="right"/>
        <w:rPr>
          <w:rFonts w:ascii="Times New Roman" w:hAnsi="Times New Roman" w:cs="Times New Roman"/>
          <w:bCs/>
          <w:sz w:val="24"/>
          <w:szCs w:val="24"/>
        </w:rPr>
      </w:pPr>
      <w:r w:rsidRPr="00EF3E36">
        <w:rPr>
          <w:rFonts w:ascii="Times New Roman" w:hAnsi="Times New Roman" w:cs="Times New Roman"/>
          <w:bCs/>
          <w:sz w:val="24"/>
          <w:szCs w:val="24"/>
        </w:rPr>
        <w:t>Петрозаводского</w:t>
      </w:r>
      <w:r w:rsidR="00CC5DEF" w:rsidRPr="00EF3E36">
        <w:rPr>
          <w:rFonts w:ascii="Times New Roman" w:hAnsi="Times New Roman" w:cs="Times New Roman"/>
          <w:bCs/>
          <w:sz w:val="24"/>
          <w:szCs w:val="24"/>
        </w:rPr>
        <w:t xml:space="preserve"> сельского </w:t>
      </w:r>
      <w:r w:rsidRPr="00EF3E36">
        <w:rPr>
          <w:rFonts w:ascii="Times New Roman" w:hAnsi="Times New Roman" w:cs="Times New Roman"/>
          <w:bCs/>
          <w:sz w:val="24"/>
          <w:szCs w:val="24"/>
        </w:rPr>
        <w:t>поселения</w:t>
      </w:r>
      <w:r w:rsidR="00CC5DEF" w:rsidRPr="00EF3E36">
        <w:rPr>
          <w:rFonts w:ascii="Times New Roman" w:hAnsi="Times New Roman" w:cs="Times New Roman"/>
          <w:bCs/>
          <w:sz w:val="24"/>
          <w:szCs w:val="24"/>
        </w:rPr>
        <w:t xml:space="preserve">                                                                                                    </w:t>
      </w:r>
      <w:r w:rsidR="00EF3E36">
        <w:rPr>
          <w:rFonts w:ascii="Times New Roman" w:hAnsi="Times New Roman" w:cs="Times New Roman"/>
          <w:bCs/>
          <w:sz w:val="24"/>
          <w:szCs w:val="24"/>
        </w:rPr>
        <w:t>22.03</w:t>
      </w:r>
      <w:r w:rsidR="00CC5DEF" w:rsidRPr="00EF3E36">
        <w:rPr>
          <w:rFonts w:ascii="Times New Roman" w:hAnsi="Times New Roman" w:cs="Times New Roman"/>
          <w:bCs/>
          <w:sz w:val="24"/>
          <w:szCs w:val="24"/>
        </w:rPr>
        <w:t xml:space="preserve">.2016 г. № </w:t>
      </w:r>
      <w:r w:rsidR="00EF3E36">
        <w:rPr>
          <w:rFonts w:ascii="Times New Roman" w:hAnsi="Times New Roman" w:cs="Times New Roman"/>
          <w:bCs/>
          <w:sz w:val="24"/>
          <w:szCs w:val="24"/>
        </w:rPr>
        <w:t>11</w:t>
      </w:r>
    </w:p>
    <w:p w:rsidR="00CC5DEF" w:rsidRDefault="00CC5DEF" w:rsidP="00CC5DEF">
      <w:pPr>
        <w:pStyle w:val="ConsPlusNormal"/>
        <w:rPr>
          <w:rFonts w:ascii="Times New Roman" w:hAnsi="Times New Roman" w:cs="Times New Roman"/>
          <w:bCs/>
          <w:sz w:val="28"/>
          <w:szCs w:val="28"/>
        </w:rPr>
      </w:pPr>
    </w:p>
    <w:p w:rsidR="00CC5DEF" w:rsidRDefault="00CC5DEF" w:rsidP="00CC5DEF">
      <w:pPr>
        <w:pStyle w:val="ConsPlusNormal"/>
        <w:jc w:val="center"/>
        <w:rPr>
          <w:rFonts w:ascii="Times New Roman" w:hAnsi="Times New Roman" w:cs="Times New Roman"/>
          <w:bCs/>
          <w:sz w:val="28"/>
          <w:szCs w:val="28"/>
        </w:rPr>
      </w:pPr>
    </w:p>
    <w:p w:rsidR="00CC5DEF" w:rsidRPr="00EF3E36" w:rsidRDefault="00CC5DEF" w:rsidP="00CC5DEF">
      <w:pPr>
        <w:pStyle w:val="ConsPlusNormal"/>
        <w:jc w:val="center"/>
        <w:rPr>
          <w:rFonts w:ascii="Times New Roman" w:hAnsi="Times New Roman" w:cs="Times New Roman"/>
          <w:b/>
          <w:bCs/>
          <w:sz w:val="24"/>
          <w:szCs w:val="24"/>
        </w:rPr>
      </w:pPr>
      <w:r w:rsidRPr="00EF3E36">
        <w:rPr>
          <w:rFonts w:ascii="Times New Roman" w:hAnsi="Times New Roman" w:cs="Times New Roman"/>
          <w:b/>
          <w:bCs/>
          <w:sz w:val="24"/>
          <w:szCs w:val="24"/>
        </w:rPr>
        <w:t>АДМИНИСТРАТИВНЫЙ РЕГЛАМЕНТ</w:t>
      </w:r>
    </w:p>
    <w:p w:rsidR="00CC5DEF" w:rsidRPr="00EF3E36" w:rsidRDefault="00CC5DEF" w:rsidP="00CC5DEF">
      <w:pPr>
        <w:pStyle w:val="ConsPlusNormal"/>
        <w:jc w:val="center"/>
        <w:rPr>
          <w:rFonts w:ascii="Times New Roman" w:hAnsi="Times New Roman" w:cs="Times New Roman"/>
          <w:b/>
          <w:bCs/>
          <w:sz w:val="28"/>
          <w:szCs w:val="28"/>
        </w:rPr>
      </w:pPr>
      <w:r w:rsidRPr="00EF3E36">
        <w:rPr>
          <w:rFonts w:ascii="Times New Roman" w:hAnsi="Times New Roman" w:cs="Times New Roman"/>
          <w:b/>
          <w:bCs/>
          <w:sz w:val="28"/>
          <w:szCs w:val="28"/>
        </w:rPr>
        <w:t xml:space="preserve">предоставления муниципальной услуги </w:t>
      </w:r>
    </w:p>
    <w:p w:rsidR="00CC5DEF" w:rsidRPr="00EF3E36" w:rsidRDefault="00CC5DEF" w:rsidP="00CC5DEF">
      <w:pPr>
        <w:pStyle w:val="ConsPlusNormal"/>
        <w:jc w:val="center"/>
        <w:rPr>
          <w:rFonts w:ascii="Times New Roman" w:hAnsi="Times New Roman" w:cs="Times New Roman"/>
          <w:b/>
          <w:sz w:val="28"/>
          <w:szCs w:val="28"/>
        </w:rPr>
      </w:pPr>
      <w:r w:rsidRPr="00EF3E36">
        <w:rPr>
          <w:rFonts w:ascii="Times New Roman" w:hAnsi="Times New Roman" w:cs="Times New Roman"/>
          <w:b/>
          <w:bCs/>
          <w:sz w:val="28"/>
          <w:szCs w:val="28"/>
        </w:rPr>
        <w:t>"</w:t>
      </w:r>
      <w:r w:rsidRPr="00EF3E36">
        <w:rPr>
          <w:rFonts w:ascii="Times New Roman" w:hAnsi="Times New Roman" w:cs="Times New Roman"/>
          <w:b/>
          <w:sz w:val="28"/>
          <w:szCs w:val="28"/>
        </w:rPr>
        <w:t>Предоставление земельного участка, находящегося в муниципальной собственности, земельного участка, государственная собственность на который не разграничена, на аукционах"</w:t>
      </w:r>
    </w:p>
    <w:p w:rsidR="00CC5DEF" w:rsidRPr="00EF3E36" w:rsidRDefault="00CC5DEF" w:rsidP="00CC5DEF">
      <w:pPr>
        <w:pStyle w:val="ConsPlusNormal"/>
        <w:jc w:val="center"/>
        <w:rPr>
          <w:rFonts w:ascii="Times New Roman" w:hAnsi="Times New Roman" w:cs="Times New Roman"/>
          <w:b/>
          <w:sz w:val="28"/>
          <w:szCs w:val="28"/>
        </w:rPr>
      </w:pPr>
    </w:p>
    <w:p w:rsidR="00CC5DEF" w:rsidRPr="00EF3E36" w:rsidRDefault="00CC5DEF" w:rsidP="00CC5DEF">
      <w:pPr>
        <w:pStyle w:val="ConsPlusNormal"/>
        <w:jc w:val="center"/>
        <w:outlineLvl w:val="1"/>
        <w:rPr>
          <w:rFonts w:ascii="Times New Roman" w:hAnsi="Times New Roman" w:cs="Times New Roman"/>
          <w:b/>
          <w:sz w:val="28"/>
          <w:szCs w:val="28"/>
        </w:rPr>
      </w:pPr>
      <w:bookmarkStart w:id="0" w:name="Par37"/>
      <w:bookmarkEnd w:id="0"/>
      <w:r w:rsidRPr="00EF3E36">
        <w:rPr>
          <w:rFonts w:ascii="Times New Roman" w:hAnsi="Times New Roman" w:cs="Times New Roman"/>
          <w:b/>
          <w:sz w:val="28"/>
          <w:szCs w:val="28"/>
        </w:rPr>
        <w:t>Раздел I. Общие положения</w:t>
      </w:r>
    </w:p>
    <w:p w:rsidR="00CC5DEF" w:rsidRPr="00BF1F05" w:rsidRDefault="00CC5DEF" w:rsidP="00EF3E36">
      <w:pPr>
        <w:pStyle w:val="ConsPlusNormal"/>
        <w:jc w:val="both"/>
        <w:outlineLvl w:val="2"/>
        <w:rPr>
          <w:rFonts w:ascii="Times New Roman" w:hAnsi="Times New Roman" w:cs="Times New Roman"/>
          <w:sz w:val="28"/>
          <w:szCs w:val="28"/>
        </w:rPr>
      </w:pPr>
      <w:r w:rsidRPr="00BF1F05">
        <w:rPr>
          <w:rFonts w:ascii="Times New Roman" w:hAnsi="Times New Roman" w:cs="Times New Roman"/>
          <w:sz w:val="28"/>
          <w:szCs w:val="28"/>
        </w:rPr>
        <w:t>1. Предмет регулирования Административного</w:t>
      </w:r>
      <w:r w:rsidR="00EF3E36">
        <w:rPr>
          <w:rFonts w:ascii="Times New Roman" w:hAnsi="Times New Roman" w:cs="Times New Roman"/>
          <w:sz w:val="28"/>
          <w:szCs w:val="28"/>
        </w:rPr>
        <w:t xml:space="preserve"> </w:t>
      </w:r>
      <w:r w:rsidRPr="00BF1F05">
        <w:rPr>
          <w:rFonts w:ascii="Times New Roman" w:hAnsi="Times New Roman" w:cs="Times New Roman"/>
          <w:sz w:val="28"/>
          <w:szCs w:val="28"/>
        </w:rPr>
        <w:t>регламента</w:t>
      </w:r>
      <w:r w:rsidR="00EF3E36">
        <w:rPr>
          <w:rFonts w:ascii="Times New Roman" w:hAnsi="Times New Roman" w:cs="Times New Roman"/>
          <w:sz w:val="28"/>
          <w:szCs w:val="28"/>
        </w:rPr>
        <w:t>.</w:t>
      </w:r>
    </w:p>
    <w:p w:rsidR="00CC5DEF" w:rsidRPr="00EF3E36" w:rsidRDefault="00CC5DEF" w:rsidP="00EF3E36">
      <w:pPr>
        <w:pStyle w:val="ConsPlusNormal"/>
        <w:spacing w:line="276" w:lineRule="auto"/>
        <w:ind w:firstLine="567"/>
        <w:jc w:val="both"/>
        <w:rPr>
          <w:rFonts w:ascii="Times New Roman" w:hAnsi="Times New Roman" w:cs="Times New Roman"/>
          <w:sz w:val="24"/>
          <w:szCs w:val="24"/>
        </w:rPr>
      </w:pPr>
      <w:r w:rsidRPr="00EF3E36">
        <w:rPr>
          <w:rFonts w:ascii="Times New Roman" w:hAnsi="Times New Roman" w:cs="Times New Roman"/>
          <w:sz w:val="24"/>
          <w:szCs w:val="24"/>
        </w:rPr>
        <w:t xml:space="preserve">1. </w:t>
      </w:r>
      <w:proofErr w:type="gramStart"/>
      <w:r w:rsidRPr="00EF3E36">
        <w:rPr>
          <w:rFonts w:ascii="Times New Roman" w:hAnsi="Times New Roman" w:cs="Times New Roman"/>
          <w:sz w:val="24"/>
          <w:szCs w:val="24"/>
        </w:rPr>
        <w:t>Административный регламент предо</w:t>
      </w:r>
      <w:r w:rsidR="00EF3E36" w:rsidRPr="00EF3E36">
        <w:rPr>
          <w:rFonts w:ascii="Times New Roman" w:hAnsi="Times New Roman" w:cs="Times New Roman"/>
          <w:sz w:val="24"/>
          <w:szCs w:val="24"/>
        </w:rPr>
        <w:t>ставления муниципальной услуги «</w:t>
      </w:r>
      <w:r w:rsidRPr="00EF3E36">
        <w:rPr>
          <w:rFonts w:ascii="Times New Roman" w:hAnsi="Times New Roman" w:cs="Times New Roman"/>
          <w:sz w:val="24"/>
          <w:szCs w:val="24"/>
        </w:rPr>
        <w:t>Предоставление земельного участка, находящегося в муниципальной собственности, земельного участка, государственная собственность на который не разграничена, без проведения торгов</w:t>
      </w:r>
      <w:r w:rsidR="00EF3E36" w:rsidRPr="00EF3E36">
        <w:rPr>
          <w:rFonts w:ascii="Times New Roman" w:hAnsi="Times New Roman" w:cs="Times New Roman"/>
          <w:sz w:val="24"/>
          <w:szCs w:val="24"/>
        </w:rPr>
        <w:t>»</w:t>
      </w:r>
      <w:r w:rsidRPr="00EF3E36">
        <w:rPr>
          <w:rFonts w:ascii="Times New Roman" w:hAnsi="Times New Roman" w:cs="Times New Roman"/>
          <w:sz w:val="24"/>
          <w:szCs w:val="24"/>
        </w:rPr>
        <w:t xml:space="preserve"> (далее – муниципальная услуга, Административный регламент) разработан в целях повышения качества и доступности предоставления муниципальной услуги по 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создания благоприятных условий</w:t>
      </w:r>
      <w:proofErr w:type="gramEnd"/>
      <w:r w:rsidRPr="00EF3E36">
        <w:rPr>
          <w:rFonts w:ascii="Times New Roman" w:hAnsi="Times New Roman" w:cs="Times New Roman"/>
          <w:sz w:val="24"/>
          <w:szCs w:val="24"/>
        </w:rPr>
        <w:t xml:space="preserve"> для получателей муниципальной услуги.</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BF1F05" w:rsidRDefault="00CC5DEF" w:rsidP="00EF3E36">
      <w:pPr>
        <w:pStyle w:val="ConsPlusNormal"/>
        <w:jc w:val="both"/>
        <w:outlineLvl w:val="2"/>
        <w:rPr>
          <w:rFonts w:ascii="Times New Roman" w:hAnsi="Times New Roman" w:cs="Times New Roman"/>
          <w:sz w:val="28"/>
          <w:szCs w:val="28"/>
        </w:rPr>
      </w:pPr>
      <w:bookmarkStart w:id="1" w:name="Par45"/>
      <w:bookmarkEnd w:id="1"/>
      <w:r w:rsidRPr="00BF1F05">
        <w:rPr>
          <w:rFonts w:ascii="Times New Roman" w:hAnsi="Times New Roman" w:cs="Times New Roman"/>
          <w:sz w:val="28"/>
          <w:szCs w:val="28"/>
        </w:rPr>
        <w:t>2. Круг заявителей</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bookmarkStart w:id="2" w:name="Par47"/>
      <w:bookmarkEnd w:id="2"/>
      <w:r w:rsidRPr="00EF3E36">
        <w:rPr>
          <w:rFonts w:ascii="Times New Roman" w:hAnsi="Times New Roman" w:cs="Times New Roman"/>
          <w:sz w:val="24"/>
          <w:szCs w:val="24"/>
        </w:rPr>
        <w:t>2. Заявителями на получение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 xml:space="preserve">3.С заявлением вправе обратиться </w:t>
      </w:r>
      <w:hyperlink r:id="rId9" w:history="1">
        <w:r w:rsidRPr="00EF3E36">
          <w:rPr>
            <w:rFonts w:ascii="Times New Roman" w:hAnsi="Times New Roman" w:cs="Times New Roman"/>
            <w:sz w:val="24"/>
            <w:szCs w:val="24"/>
          </w:rPr>
          <w:t>представители</w:t>
        </w:r>
      </w:hyperlink>
      <w:r w:rsidRPr="00EF3E36">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 представитель заявителя).</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BF1F05" w:rsidRDefault="00CC5DEF" w:rsidP="00EF3E36">
      <w:pPr>
        <w:pStyle w:val="ConsPlusNormal"/>
        <w:jc w:val="both"/>
        <w:outlineLvl w:val="2"/>
        <w:rPr>
          <w:rFonts w:ascii="Times New Roman" w:hAnsi="Times New Roman" w:cs="Times New Roman"/>
          <w:sz w:val="28"/>
          <w:szCs w:val="28"/>
        </w:rPr>
      </w:pPr>
      <w:bookmarkStart w:id="3" w:name="Par69"/>
      <w:bookmarkEnd w:id="3"/>
      <w:r w:rsidRPr="00BF1F05">
        <w:rPr>
          <w:rFonts w:ascii="Times New Roman" w:hAnsi="Times New Roman" w:cs="Times New Roman"/>
          <w:sz w:val="28"/>
          <w:szCs w:val="28"/>
        </w:rPr>
        <w:t>3. Требования к порядку информирования</w:t>
      </w:r>
      <w:r w:rsidR="00EF3E36">
        <w:rPr>
          <w:rFonts w:ascii="Times New Roman" w:hAnsi="Times New Roman" w:cs="Times New Roman"/>
          <w:sz w:val="28"/>
          <w:szCs w:val="28"/>
        </w:rPr>
        <w:t xml:space="preserve"> </w:t>
      </w:r>
      <w:r w:rsidRPr="00BF1F05">
        <w:rPr>
          <w:rFonts w:ascii="Times New Roman" w:hAnsi="Times New Roman" w:cs="Times New Roman"/>
          <w:sz w:val="28"/>
          <w:szCs w:val="28"/>
        </w:rPr>
        <w:t>о предоставлении муниципальной услуги</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BF1F05">
        <w:rPr>
          <w:rFonts w:ascii="Times New Roman" w:hAnsi="Times New Roman" w:cs="Times New Roman"/>
          <w:sz w:val="28"/>
          <w:szCs w:val="28"/>
        </w:rPr>
        <w:t xml:space="preserve">4. </w:t>
      </w:r>
      <w:proofErr w:type="gramStart"/>
      <w:r w:rsidRPr="00EF3E36">
        <w:rPr>
          <w:rFonts w:ascii="Times New Roman" w:hAnsi="Times New Roman" w:cs="Times New Roman"/>
          <w:sz w:val="24"/>
          <w:szCs w:val="24"/>
        </w:rPr>
        <w:t xml:space="preserve">Информация о местонахождении, графике работы, справочных телефонах, адресе официального сайта в информационно-телекоммуникационной сети "Интернет" (далее – сеть Интернет), электронной почте Администрации </w:t>
      </w:r>
      <w:r w:rsidR="00716347" w:rsidRPr="00EF3E36">
        <w:rPr>
          <w:rFonts w:ascii="Times New Roman" w:hAnsi="Times New Roman" w:cs="Times New Roman"/>
          <w:sz w:val="24"/>
          <w:szCs w:val="24"/>
        </w:rPr>
        <w:t>Петрозаводского</w:t>
      </w:r>
      <w:r w:rsidRPr="00EF3E36">
        <w:rPr>
          <w:rFonts w:ascii="Times New Roman" w:hAnsi="Times New Roman" w:cs="Times New Roman"/>
          <w:sz w:val="24"/>
          <w:szCs w:val="24"/>
        </w:rPr>
        <w:t xml:space="preserve"> сельского поселения (далее – Администрация), Федеральной службы государственной регистрации, кадастра и картографии (далее –</w:t>
      </w:r>
      <w:r w:rsidR="00EF3E36">
        <w:rPr>
          <w:rFonts w:ascii="Times New Roman" w:hAnsi="Times New Roman" w:cs="Times New Roman"/>
          <w:sz w:val="24"/>
          <w:szCs w:val="24"/>
        </w:rPr>
        <w:t xml:space="preserve"> </w:t>
      </w:r>
      <w:proofErr w:type="spellStart"/>
      <w:r w:rsidRPr="00EF3E36">
        <w:rPr>
          <w:rFonts w:ascii="Times New Roman" w:hAnsi="Times New Roman" w:cs="Times New Roman"/>
          <w:sz w:val="24"/>
          <w:szCs w:val="24"/>
        </w:rPr>
        <w:t>Росреестр</w:t>
      </w:r>
      <w:proofErr w:type="spellEnd"/>
      <w:r w:rsidRPr="00EF3E36">
        <w:rPr>
          <w:rFonts w:ascii="Times New Roman" w:hAnsi="Times New Roman" w:cs="Times New Roman"/>
          <w:sz w:val="24"/>
          <w:szCs w:val="24"/>
        </w:rPr>
        <w:t>), Федеральной налоговой службы (далее – ФНС), участвующих в предоставлении муниципальной услуги (приложение № 1 к настоящему Административному регламенту), размещается:</w:t>
      </w:r>
      <w:proofErr w:type="gramEnd"/>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1) на информационных стендах Администрации, предоставления государственных и муниципальных услуг;</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 xml:space="preserve">2) на официальном сайте Администрации в сети Интернет по адресу: </w:t>
      </w:r>
      <w:r w:rsidR="00716347" w:rsidRPr="00EF3E36">
        <w:rPr>
          <w:rFonts w:ascii="Times New Roman" w:hAnsi="Times New Roman" w:cs="Times New Roman"/>
          <w:sz w:val="24"/>
          <w:szCs w:val="24"/>
        </w:rPr>
        <w:t>petrozavodskoe.eps74.ru</w:t>
      </w:r>
      <w:r w:rsidRPr="00EF3E36">
        <w:rPr>
          <w:rFonts w:ascii="Times New Roman" w:hAnsi="Times New Roman" w:cs="Times New Roman"/>
          <w:sz w:val="24"/>
          <w:szCs w:val="24"/>
        </w:rPr>
        <w:t>(далее – интернет-сайт Администрации).</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5. График работы Администрации:</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понедельник – пятница: 8.00- 16.15ч.;</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lastRenderedPageBreak/>
        <w:t>суббот</w:t>
      </w:r>
      <w:proofErr w:type="gramStart"/>
      <w:r w:rsidRPr="00EF3E36">
        <w:rPr>
          <w:rFonts w:ascii="Times New Roman" w:hAnsi="Times New Roman" w:cs="Times New Roman"/>
          <w:sz w:val="24"/>
          <w:szCs w:val="24"/>
        </w:rPr>
        <w:t>а-</w:t>
      </w:r>
      <w:proofErr w:type="gramEnd"/>
      <w:r w:rsidRPr="00EF3E36">
        <w:rPr>
          <w:rFonts w:ascii="Times New Roman" w:hAnsi="Times New Roman" w:cs="Times New Roman"/>
          <w:sz w:val="24"/>
          <w:szCs w:val="24"/>
        </w:rPr>
        <w:t xml:space="preserve"> воскресенье: выходной;</w:t>
      </w:r>
      <w:r w:rsidR="00EF3E36">
        <w:rPr>
          <w:rFonts w:ascii="Times New Roman" w:hAnsi="Times New Roman" w:cs="Times New Roman"/>
          <w:sz w:val="24"/>
          <w:szCs w:val="24"/>
        </w:rPr>
        <w:t xml:space="preserve"> </w:t>
      </w:r>
      <w:r w:rsidRPr="00EF3E36">
        <w:rPr>
          <w:rFonts w:ascii="Times New Roman" w:hAnsi="Times New Roman" w:cs="Times New Roman"/>
          <w:sz w:val="24"/>
          <w:szCs w:val="24"/>
        </w:rPr>
        <w:t xml:space="preserve">перерыв с 12.00 до 13.00. </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bookmarkStart w:id="4" w:name="Par82"/>
      <w:bookmarkEnd w:id="4"/>
      <w:r w:rsidRPr="00EF3E36">
        <w:rPr>
          <w:rFonts w:ascii="Times New Roman" w:hAnsi="Times New Roman" w:cs="Times New Roman"/>
          <w:sz w:val="24"/>
          <w:szCs w:val="24"/>
        </w:rPr>
        <w:t xml:space="preserve">6. </w:t>
      </w:r>
      <w:proofErr w:type="gramStart"/>
      <w:r w:rsidRPr="00EF3E36">
        <w:rPr>
          <w:rFonts w:ascii="Times New Roman" w:hAnsi="Times New Roman" w:cs="Times New Roman"/>
          <w:sz w:val="24"/>
          <w:szCs w:val="24"/>
        </w:rPr>
        <w:t>Информация о порядке предоставления муниципальной услуги может быть получена непосредственно в Администрации по телефону, почте, в том числе электронной почте, посредством размещения на информационных стендах в Администрации, а также на интернет-сайте Администрации,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челябинской</w:t>
      </w:r>
      <w:proofErr w:type="gramEnd"/>
      <w:r w:rsidRPr="00EF3E36">
        <w:rPr>
          <w:rFonts w:ascii="Times New Roman" w:hAnsi="Times New Roman" w:cs="Times New Roman"/>
          <w:sz w:val="24"/>
          <w:szCs w:val="24"/>
        </w:rPr>
        <w:t xml:space="preserve"> области.</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7. При ответах на телефонные звонки или устные обращения граждан специалист Администрации, ответственный за предоставление информации о муниципальной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специалиста Администрации, принявшего телефонный звонок, наименовании его должности. Время разговора не должно превышать десяти минут.</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proofErr w:type="gramStart"/>
      <w:r w:rsidRPr="00EF3E36">
        <w:rPr>
          <w:rFonts w:ascii="Times New Roman" w:hAnsi="Times New Roman" w:cs="Times New Roman"/>
          <w:sz w:val="24"/>
          <w:szCs w:val="24"/>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обратившемуся должен быть сообщен телефонный номер, по которому можно получить необходимую информацию.</w:t>
      </w:r>
      <w:proofErr w:type="gramEnd"/>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8. Сведения о ходе предоставления муниципальной услуги по обращениям, поступившим по электронной почте, предоставляются Администрацией по электронной почте не позднее трех рабочих дней с момента получения обращения.</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9. Обращения о порядке предоставления муниципальной услугипоступившие в Администрацию, рассматриваются в течение тридцати календарных дней со дня регистрации письменного обращения.</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10. На интернет-сайте Администрации подлежит размещению следующая информация:</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1) извлечения из нормативных правовых актов, регулирующих деятельность по предоставлению муниципальной услуги;</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2) настоящий Административный регламент с приложениями, в том числе:</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 xml:space="preserve">- сведения о местонахождении, справочных телефонах, адресе интернет-сайта Администрации, электронной почты Администрации, </w:t>
      </w:r>
      <w:proofErr w:type="spellStart"/>
      <w:r w:rsidRPr="00EF3E36">
        <w:rPr>
          <w:rFonts w:ascii="Times New Roman" w:hAnsi="Times New Roman" w:cs="Times New Roman"/>
          <w:sz w:val="24"/>
          <w:szCs w:val="24"/>
        </w:rPr>
        <w:t>Росреестра</w:t>
      </w:r>
      <w:proofErr w:type="spellEnd"/>
      <w:r w:rsidRPr="00EF3E36">
        <w:rPr>
          <w:rFonts w:ascii="Times New Roman" w:hAnsi="Times New Roman" w:cs="Times New Roman"/>
          <w:sz w:val="24"/>
          <w:szCs w:val="24"/>
        </w:rPr>
        <w:t>, ФНС согласно приложению</w:t>
      </w:r>
      <w:r w:rsidR="003D31F8" w:rsidRPr="00EF3E36">
        <w:rPr>
          <w:rFonts w:ascii="Times New Roman" w:hAnsi="Times New Roman" w:cs="Times New Roman"/>
          <w:sz w:val="24"/>
          <w:szCs w:val="24"/>
        </w:rPr>
        <w:t xml:space="preserve"> </w:t>
      </w:r>
      <w:r w:rsidRPr="00EF3E36">
        <w:rPr>
          <w:rFonts w:ascii="Times New Roman" w:hAnsi="Times New Roman" w:cs="Times New Roman"/>
          <w:sz w:val="24"/>
          <w:szCs w:val="24"/>
        </w:rPr>
        <w:t>№ 1 к настоящему Административному регламенту;</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 перечень документов, необходимых для предоставления муниципальной услуги, подлежащих предоставлению заявителем;</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 блок-схема предоставления муниципальной услуги согласно приложению № 2 к настоящему Административному регламенту;</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 порядок предоставления муниципальной услуги;</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3) порядок информирования заявителей о ходе предоставления муниципальной услуги;</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4) сведения о специалистах, должностных лицах Администрации, ответственных за предоставление муниципальной услуги;</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5) график приема граждан по вопросам предоставления муниципальной услуги в Администрации;</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6)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CC5DEF" w:rsidRPr="00BF1F05" w:rsidRDefault="00CC5DEF" w:rsidP="00CC5DEF">
      <w:pPr>
        <w:pStyle w:val="ConsPlusNormal"/>
        <w:ind w:firstLine="709"/>
        <w:jc w:val="both"/>
        <w:rPr>
          <w:rFonts w:ascii="Times New Roman" w:hAnsi="Times New Roman" w:cs="Times New Roman"/>
          <w:sz w:val="28"/>
          <w:szCs w:val="28"/>
        </w:rPr>
      </w:pPr>
    </w:p>
    <w:p w:rsidR="00CC5DEF" w:rsidRPr="00EF3E36" w:rsidRDefault="00CC5DEF" w:rsidP="00CC5DEF">
      <w:pPr>
        <w:pStyle w:val="ConsPlusNormal"/>
        <w:jc w:val="center"/>
        <w:outlineLvl w:val="1"/>
        <w:rPr>
          <w:rFonts w:ascii="Times New Roman" w:hAnsi="Times New Roman" w:cs="Times New Roman"/>
          <w:b/>
          <w:sz w:val="28"/>
          <w:szCs w:val="28"/>
        </w:rPr>
      </w:pPr>
      <w:bookmarkStart w:id="5" w:name="Par101"/>
      <w:bookmarkEnd w:id="5"/>
      <w:r w:rsidRPr="00EF3E36">
        <w:rPr>
          <w:rFonts w:ascii="Times New Roman" w:hAnsi="Times New Roman" w:cs="Times New Roman"/>
          <w:b/>
          <w:sz w:val="28"/>
          <w:szCs w:val="28"/>
        </w:rPr>
        <w:lastRenderedPageBreak/>
        <w:t>Раздел II. Стандарт предоставления муниципальной услуги</w:t>
      </w:r>
    </w:p>
    <w:p w:rsidR="00CC5DEF" w:rsidRPr="00BF1F05" w:rsidRDefault="00CC5DEF" w:rsidP="00CC5DEF">
      <w:pPr>
        <w:pStyle w:val="ConsPlusNormal"/>
        <w:jc w:val="center"/>
        <w:rPr>
          <w:rFonts w:ascii="Times New Roman" w:hAnsi="Times New Roman" w:cs="Times New Roman"/>
          <w:sz w:val="28"/>
          <w:szCs w:val="28"/>
        </w:rPr>
      </w:pPr>
    </w:p>
    <w:p w:rsidR="00CC5DEF" w:rsidRPr="00BF1F05" w:rsidRDefault="00CC5DEF" w:rsidP="00EF3E36">
      <w:pPr>
        <w:pStyle w:val="ConsPlusNormal"/>
        <w:jc w:val="both"/>
        <w:outlineLvl w:val="2"/>
        <w:rPr>
          <w:rFonts w:ascii="Times New Roman" w:hAnsi="Times New Roman" w:cs="Times New Roman"/>
          <w:sz w:val="28"/>
          <w:szCs w:val="28"/>
        </w:rPr>
      </w:pPr>
      <w:bookmarkStart w:id="6" w:name="Par103"/>
      <w:bookmarkEnd w:id="6"/>
      <w:r w:rsidRPr="00EF3E36">
        <w:rPr>
          <w:rFonts w:ascii="Times New Roman" w:hAnsi="Times New Roman" w:cs="Times New Roman"/>
          <w:sz w:val="28"/>
          <w:szCs w:val="28"/>
        </w:rPr>
        <w:t>1. Наименование муниципальной услуги</w:t>
      </w:r>
      <w:r w:rsidR="00EF3E36">
        <w:rPr>
          <w:rFonts w:ascii="Times New Roman" w:hAnsi="Times New Roman" w:cs="Times New Roman"/>
          <w:sz w:val="28"/>
          <w:szCs w:val="28"/>
        </w:rPr>
        <w:t>.</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 xml:space="preserve">11. Наименование муниципальной услуги – </w:t>
      </w:r>
      <w:r w:rsidR="00EF3E36">
        <w:rPr>
          <w:rFonts w:ascii="Times New Roman" w:hAnsi="Times New Roman" w:cs="Times New Roman"/>
          <w:sz w:val="24"/>
          <w:szCs w:val="24"/>
        </w:rPr>
        <w:t>«</w:t>
      </w:r>
      <w:r w:rsidRPr="00EF3E36">
        <w:rPr>
          <w:rFonts w:ascii="Times New Roman" w:hAnsi="Times New Roman" w:cs="Times New Roman"/>
          <w:sz w:val="24"/>
          <w:szCs w:val="24"/>
        </w:rPr>
        <w:t>Предоставление земельного участка, находящегося в муниципальной собственности, земельного участка, государственная собственность на который не разграничена, без проведения торгов</w:t>
      </w:r>
      <w:r w:rsidR="00EF3E36">
        <w:rPr>
          <w:rFonts w:ascii="Times New Roman" w:hAnsi="Times New Roman" w:cs="Times New Roman"/>
          <w:sz w:val="24"/>
          <w:szCs w:val="24"/>
        </w:rPr>
        <w:t>»</w:t>
      </w:r>
      <w:r w:rsidRPr="00EF3E36">
        <w:rPr>
          <w:rFonts w:ascii="Times New Roman" w:hAnsi="Times New Roman" w:cs="Times New Roman"/>
          <w:sz w:val="24"/>
          <w:szCs w:val="24"/>
        </w:rPr>
        <w:t>.</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BF1F05" w:rsidRDefault="00CC5DEF" w:rsidP="00EF3E36">
      <w:pPr>
        <w:pStyle w:val="ConsPlusNormal"/>
        <w:jc w:val="both"/>
        <w:outlineLvl w:val="2"/>
        <w:rPr>
          <w:rFonts w:ascii="Times New Roman" w:hAnsi="Times New Roman" w:cs="Times New Roman"/>
          <w:sz w:val="28"/>
          <w:szCs w:val="28"/>
        </w:rPr>
      </w:pPr>
      <w:bookmarkStart w:id="7" w:name="Par107"/>
      <w:bookmarkEnd w:id="7"/>
      <w:r w:rsidRPr="00BF1F05">
        <w:rPr>
          <w:rFonts w:ascii="Times New Roman" w:hAnsi="Times New Roman" w:cs="Times New Roman"/>
          <w:sz w:val="28"/>
          <w:szCs w:val="28"/>
        </w:rPr>
        <w:t>2. Наименование органа, предоставляющего</w:t>
      </w:r>
      <w:r w:rsidR="00EF3E36">
        <w:rPr>
          <w:rFonts w:ascii="Times New Roman" w:hAnsi="Times New Roman" w:cs="Times New Roman"/>
          <w:sz w:val="28"/>
          <w:szCs w:val="28"/>
        </w:rPr>
        <w:t xml:space="preserve"> </w:t>
      </w:r>
      <w:r w:rsidRPr="00BF1F05">
        <w:rPr>
          <w:rFonts w:ascii="Times New Roman" w:hAnsi="Times New Roman" w:cs="Times New Roman"/>
          <w:sz w:val="28"/>
          <w:szCs w:val="28"/>
        </w:rPr>
        <w:t>муниципальную услугу</w:t>
      </w:r>
      <w:r w:rsidR="00EF3E36">
        <w:rPr>
          <w:rFonts w:ascii="Times New Roman" w:hAnsi="Times New Roman" w:cs="Times New Roman"/>
          <w:sz w:val="28"/>
          <w:szCs w:val="28"/>
        </w:rPr>
        <w:t>.</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12. Муниципальную услугу предоставляет Администрация.</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 xml:space="preserve">13. При предоставлении муниципальной услуги осуществляется межведомственное информационное взаимодействие с </w:t>
      </w:r>
      <w:proofErr w:type="spellStart"/>
      <w:r w:rsidRPr="00EF3E36">
        <w:rPr>
          <w:rFonts w:ascii="Times New Roman" w:hAnsi="Times New Roman" w:cs="Times New Roman"/>
          <w:sz w:val="24"/>
          <w:szCs w:val="24"/>
        </w:rPr>
        <w:t>Росреестром</w:t>
      </w:r>
      <w:proofErr w:type="spellEnd"/>
      <w:r w:rsidRPr="00EF3E36">
        <w:rPr>
          <w:rFonts w:ascii="Times New Roman" w:hAnsi="Times New Roman" w:cs="Times New Roman"/>
          <w:sz w:val="24"/>
          <w:szCs w:val="24"/>
        </w:rPr>
        <w:t>, ФНС</w:t>
      </w:r>
      <w:r w:rsidRPr="00EF3E36">
        <w:rPr>
          <w:rFonts w:ascii="Times New Roman" w:hAnsi="Times New Roman" w:cs="Times New Roman"/>
          <w:bCs/>
          <w:sz w:val="24"/>
          <w:szCs w:val="24"/>
        </w:rPr>
        <w:t>.</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 xml:space="preserve">14. </w:t>
      </w:r>
      <w:proofErr w:type="gramStart"/>
      <w:r w:rsidRPr="00EF3E36">
        <w:rPr>
          <w:rFonts w:ascii="Times New Roman" w:hAnsi="Times New Roman" w:cs="Times New Roman"/>
          <w:sz w:val="24"/>
          <w:szCs w:val="24"/>
        </w:rPr>
        <w:t>При предоставлении муниципальной услуги специалистам Администрации, сотрудникам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w:t>
      </w:r>
      <w:proofErr w:type="gramEnd"/>
    </w:p>
    <w:p w:rsidR="00CC5DEF" w:rsidRPr="00EF3E36" w:rsidRDefault="00CC5DEF" w:rsidP="00EF3E36">
      <w:pPr>
        <w:pStyle w:val="ConsPlusNormal"/>
        <w:spacing w:line="276" w:lineRule="auto"/>
        <w:ind w:firstLine="540"/>
        <w:jc w:val="both"/>
        <w:rPr>
          <w:rFonts w:ascii="Times New Roman" w:hAnsi="Times New Roman" w:cs="Times New Roman"/>
          <w:sz w:val="24"/>
          <w:szCs w:val="24"/>
        </w:rPr>
      </w:pPr>
    </w:p>
    <w:p w:rsidR="00CC5DEF" w:rsidRPr="00BF1F05" w:rsidRDefault="00CC5DEF" w:rsidP="00EF3E36">
      <w:pPr>
        <w:pStyle w:val="ConsPlusNormal"/>
        <w:jc w:val="both"/>
        <w:outlineLvl w:val="2"/>
        <w:rPr>
          <w:rFonts w:ascii="Times New Roman" w:hAnsi="Times New Roman" w:cs="Times New Roman"/>
          <w:sz w:val="28"/>
          <w:szCs w:val="28"/>
        </w:rPr>
      </w:pPr>
      <w:bookmarkStart w:id="8" w:name="Par114"/>
      <w:bookmarkEnd w:id="8"/>
      <w:r w:rsidRPr="00BF1F05">
        <w:rPr>
          <w:rFonts w:ascii="Times New Roman" w:hAnsi="Times New Roman" w:cs="Times New Roman"/>
          <w:sz w:val="28"/>
          <w:szCs w:val="28"/>
        </w:rPr>
        <w:t>3. Результат предоставления муниципальной</w:t>
      </w:r>
      <w:r w:rsidR="00EF3E36">
        <w:rPr>
          <w:rFonts w:ascii="Times New Roman" w:hAnsi="Times New Roman" w:cs="Times New Roman"/>
          <w:sz w:val="28"/>
          <w:szCs w:val="28"/>
        </w:rPr>
        <w:t xml:space="preserve"> </w:t>
      </w:r>
      <w:r w:rsidRPr="00BF1F05">
        <w:rPr>
          <w:rFonts w:ascii="Times New Roman" w:hAnsi="Times New Roman" w:cs="Times New Roman"/>
          <w:sz w:val="28"/>
          <w:szCs w:val="28"/>
        </w:rPr>
        <w:t>услуги</w:t>
      </w:r>
      <w:r w:rsidR="00EF3E36">
        <w:rPr>
          <w:rFonts w:ascii="Times New Roman" w:hAnsi="Times New Roman" w:cs="Times New Roman"/>
          <w:sz w:val="28"/>
          <w:szCs w:val="28"/>
        </w:rPr>
        <w:t>.</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15. Результатом предоставления муниципальной услуги является:</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1) заключение договора купли-продажи, договора аренды земельного участка или договора безвозмездного пользования земельным участком;</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2) принятие решения о предоставлении земельного участка в собственность бесплатно или в постоянное (бессрочное) пользование;</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3) принятие решения об отказе в предоставлении земельного участка.</w:t>
      </w:r>
    </w:p>
    <w:p w:rsidR="00CC5DEF" w:rsidRPr="00EF3E36" w:rsidRDefault="00CC5DEF" w:rsidP="00EF3E36">
      <w:pPr>
        <w:pStyle w:val="ConsPlusNormal"/>
        <w:spacing w:line="276" w:lineRule="auto"/>
        <w:ind w:firstLine="540"/>
        <w:jc w:val="both"/>
        <w:rPr>
          <w:rFonts w:ascii="Times New Roman" w:hAnsi="Times New Roman" w:cs="Times New Roman"/>
          <w:sz w:val="24"/>
          <w:szCs w:val="24"/>
        </w:rPr>
      </w:pPr>
    </w:p>
    <w:p w:rsidR="00CC5DEF" w:rsidRPr="00BF1F05" w:rsidRDefault="00CC5DEF" w:rsidP="00EF3E36">
      <w:pPr>
        <w:pStyle w:val="ConsPlusNormal"/>
        <w:jc w:val="both"/>
        <w:outlineLvl w:val="2"/>
        <w:rPr>
          <w:rFonts w:ascii="Times New Roman" w:hAnsi="Times New Roman" w:cs="Times New Roman"/>
          <w:sz w:val="28"/>
          <w:szCs w:val="28"/>
        </w:rPr>
      </w:pPr>
      <w:bookmarkStart w:id="9" w:name="Par121"/>
      <w:bookmarkEnd w:id="9"/>
      <w:r w:rsidRPr="00BF1F05">
        <w:rPr>
          <w:rFonts w:ascii="Times New Roman" w:hAnsi="Times New Roman" w:cs="Times New Roman"/>
          <w:sz w:val="28"/>
          <w:szCs w:val="28"/>
        </w:rPr>
        <w:t>4. Срок предоставления муниципальной услуги</w:t>
      </w:r>
      <w:r w:rsidR="00EF3E36">
        <w:rPr>
          <w:rFonts w:ascii="Times New Roman" w:hAnsi="Times New Roman" w:cs="Times New Roman"/>
          <w:sz w:val="28"/>
          <w:szCs w:val="28"/>
        </w:rPr>
        <w:t>.</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16. Муниципальная услуга предоставляется в срок не более чем тридцать дней со дня поступления заявления о предоставлении земельного участка в Администрацию.</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 xml:space="preserve">В случае представления заявления срок предоставления муниципальной услуги исчисляется со дня передачи заявления и документов, указанных в </w:t>
      </w:r>
      <w:hyperlink w:anchor="Par135" w:history="1">
        <w:r w:rsidRPr="00EF3E36">
          <w:rPr>
            <w:rFonts w:ascii="Times New Roman" w:hAnsi="Times New Roman" w:cs="Times New Roman"/>
            <w:sz w:val="24"/>
            <w:szCs w:val="24"/>
          </w:rPr>
          <w:t>пункте</w:t>
        </w:r>
        <w:proofErr w:type="gramStart"/>
        <w:r w:rsidRPr="00EF3E36">
          <w:rPr>
            <w:rFonts w:ascii="Times New Roman" w:hAnsi="Times New Roman" w:cs="Times New Roman"/>
            <w:sz w:val="24"/>
            <w:szCs w:val="24"/>
          </w:rPr>
          <w:t>1</w:t>
        </w:r>
        <w:proofErr w:type="gramEnd"/>
      </w:hyperlink>
      <w:r w:rsidRPr="00EF3E36">
        <w:rPr>
          <w:rFonts w:ascii="Times New Roman" w:hAnsi="Times New Roman" w:cs="Times New Roman"/>
          <w:sz w:val="24"/>
          <w:szCs w:val="24"/>
        </w:rPr>
        <w:t>8, 19, 21 в Администрацию.</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Default="00CC5DEF" w:rsidP="00DF3676">
      <w:pPr>
        <w:pStyle w:val="ConsPlusNormal"/>
        <w:numPr>
          <w:ilvl w:val="0"/>
          <w:numId w:val="3"/>
        </w:numPr>
        <w:jc w:val="both"/>
        <w:outlineLvl w:val="2"/>
        <w:rPr>
          <w:rFonts w:ascii="Times New Roman" w:hAnsi="Times New Roman" w:cs="Times New Roman"/>
          <w:sz w:val="28"/>
          <w:szCs w:val="28"/>
        </w:rPr>
      </w:pPr>
      <w:bookmarkStart w:id="10" w:name="Par129"/>
      <w:bookmarkEnd w:id="10"/>
      <w:r w:rsidRPr="00BF1F05">
        <w:rPr>
          <w:rFonts w:ascii="Times New Roman" w:hAnsi="Times New Roman" w:cs="Times New Roman"/>
          <w:sz w:val="28"/>
          <w:szCs w:val="28"/>
        </w:rPr>
        <w:t>Правовые основания для предоставления</w:t>
      </w:r>
      <w:r w:rsidR="00EF3E36">
        <w:rPr>
          <w:rFonts w:ascii="Times New Roman" w:hAnsi="Times New Roman" w:cs="Times New Roman"/>
          <w:sz w:val="28"/>
          <w:szCs w:val="28"/>
        </w:rPr>
        <w:t xml:space="preserve"> </w:t>
      </w:r>
      <w:r w:rsidRPr="00BF1F05">
        <w:rPr>
          <w:rFonts w:ascii="Times New Roman" w:hAnsi="Times New Roman" w:cs="Times New Roman"/>
          <w:sz w:val="28"/>
          <w:szCs w:val="28"/>
        </w:rPr>
        <w:t>муниципальной услуги</w:t>
      </w:r>
      <w:r w:rsidR="00EF3E36">
        <w:rPr>
          <w:rFonts w:ascii="Times New Roman" w:hAnsi="Times New Roman" w:cs="Times New Roman"/>
          <w:sz w:val="28"/>
          <w:szCs w:val="28"/>
        </w:rPr>
        <w:t>.</w:t>
      </w:r>
    </w:p>
    <w:p w:rsidR="00DF3676" w:rsidRPr="00BF1F05" w:rsidRDefault="00DF3676" w:rsidP="00DF3676">
      <w:pPr>
        <w:pStyle w:val="ConsPlusNormal"/>
        <w:numPr>
          <w:ilvl w:val="0"/>
          <w:numId w:val="3"/>
        </w:numPr>
        <w:jc w:val="both"/>
        <w:outlineLvl w:val="2"/>
        <w:rPr>
          <w:rFonts w:ascii="Times New Roman" w:hAnsi="Times New Roman" w:cs="Times New Roman"/>
          <w:sz w:val="28"/>
          <w:szCs w:val="28"/>
        </w:rPr>
      </w:pP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17. Предоставление муниципальной услуги осуществляется в соответствии со следующими нормативными правовыми актами:</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1) Земельным кодексом Российской Федерации;</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2) Федеральным законом от 25 октября 2001 года № 137-ФЗ "О введении в действие Земельного кодекса Российской Федерации";</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3) Федеральным законом от 24 июля 2007 года № 221-ФЗ "О государственном кадастре недвижимости";</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4) Федеральным законом от 6 октября 2003 года № 131-ФЗ "Об общих принципах организации местного самоуправления в Российской Федерации";</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 xml:space="preserve">5) Федеральным законом от 27 июля 2010 года № 210-ФЗ </w:t>
      </w:r>
      <w:r w:rsidRPr="00EF3E36">
        <w:rPr>
          <w:rFonts w:ascii="Times New Roman" w:hAnsi="Times New Roman" w:cs="Times New Roman"/>
          <w:sz w:val="24"/>
          <w:szCs w:val="24"/>
        </w:rPr>
        <w:br/>
      </w:r>
      <w:r w:rsidRPr="00EF3E36">
        <w:rPr>
          <w:rFonts w:ascii="Times New Roman" w:hAnsi="Times New Roman" w:cs="Times New Roman"/>
          <w:sz w:val="24"/>
          <w:szCs w:val="24"/>
        </w:rPr>
        <w:lastRenderedPageBreak/>
        <w:t>"Об организации предоставления государственных и муниципальных услуг";</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6)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C5DEF" w:rsidRPr="00EF3E36" w:rsidRDefault="00CC5DEF" w:rsidP="00EF3E36">
      <w:pPr>
        <w:pStyle w:val="ConsPlusNormal"/>
        <w:spacing w:line="276" w:lineRule="auto"/>
        <w:ind w:firstLine="709"/>
        <w:jc w:val="both"/>
        <w:rPr>
          <w:rFonts w:ascii="Times New Roman" w:hAnsi="Times New Roman" w:cs="Times New Roman"/>
          <w:sz w:val="24"/>
          <w:szCs w:val="24"/>
        </w:rPr>
      </w:pPr>
      <w:r w:rsidRPr="00EF3E36">
        <w:rPr>
          <w:rFonts w:ascii="Times New Roman" w:hAnsi="Times New Roman" w:cs="Times New Roman"/>
          <w:sz w:val="24"/>
          <w:szCs w:val="24"/>
        </w:rPr>
        <w:t>7) </w:t>
      </w:r>
      <w:bookmarkStart w:id="11" w:name="Par142"/>
      <w:bookmarkEnd w:id="11"/>
      <w:r w:rsidRPr="00EF3E36">
        <w:rPr>
          <w:rFonts w:ascii="Times New Roman" w:hAnsi="Times New Roman" w:cs="Times New Roman"/>
          <w:sz w:val="24"/>
          <w:szCs w:val="24"/>
        </w:rPr>
        <w:t xml:space="preserve">Уставом Администрации </w:t>
      </w:r>
      <w:r w:rsidR="00716347" w:rsidRPr="00EF3E36">
        <w:rPr>
          <w:rFonts w:ascii="Times New Roman" w:hAnsi="Times New Roman" w:cs="Times New Roman"/>
          <w:sz w:val="24"/>
          <w:szCs w:val="24"/>
        </w:rPr>
        <w:t>Петрозаводского</w:t>
      </w:r>
      <w:r w:rsidRPr="00EF3E36">
        <w:rPr>
          <w:rFonts w:ascii="Times New Roman" w:hAnsi="Times New Roman" w:cs="Times New Roman"/>
          <w:sz w:val="24"/>
          <w:szCs w:val="24"/>
        </w:rPr>
        <w:t xml:space="preserve"> сельского поселения Челябинской области, Кусинского района</w:t>
      </w:r>
    </w:p>
    <w:p w:rsidR="00CC5DEF" w:rsidRPr="00EF3E36" w:rsidRDefault="00CC5DEF" w:rsidP="00EF3E36">
      <w:pPr>
        <w:pStyle w:val="ConsPlusNormal"/>
        <w:spacing w:line="276" w:lineRule="auto"/>
        <w:ind w:firstLine="709"/>
        <w:jc w:val="both"/>
        <w:rPr>
          <w:rFonts w:ascii="Times New Roman" w:hAnsi="Times New Roman" w:cs="Times New Roman"/>
          <w:b/>
          <w:sz w:val="24"/>
          <w:szCs w:val="24"/>
        </w:rPr>
      </w:pPr>
    </w:p>
    <w:p w:rsidR="00CC5DEF" w:rsidRPr="00BF1F05" w:rsidRDefault="00CC5DEF" w:rsidP="00DF3676">
      <w:pPr>
        <w:pStyle w:val="ConsPlusNormal"/>
        <w:jc w:val="both"/>
        <w:outlineLvl w:val="2"/>
        <w:rPr>
          <w:rFonts w:ascii="Times New Roman" w:hAnsi="Times New Roman" w:cs="Times New Roman"/>
          <w:sz w:val="28"/>
          <w:szCs w:val="28"/>
        </w:rPr>
      </w:pPr>
      <w:r w:rsidRPr="00BF1F05">
        <w:rPr>
          <w:rFonts w:ascii="Times New Roman" w:hAnsi="Times New Roman" w:cs="Times New Roman"/>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DF3676">
        <w:rPr>
          <w:rFonts w:ascii="Times New Roman" w:hAnsi="Times New Roman" w:cs="Times New Roman"/>
          <w:sz w:val="28"/>
          <w:szCs w:val="28"/>
        </w:rPr>
        <w:t>.</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 xml:space="preserve">18.Для предоставления муниципальной услуги заявителем представляетсязаявление о предоставлении земельного участка, находящегося в муниципальной собственности, без проведения торгов (приложения № 3, № 4 к настоящему Административному регламенту). </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19. К заявлению о предоставлении земельного участка прилагаются: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proofErr w:type="gramStart"/>
      <w:r w:rsidRPr="00DF3676">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0" w:history="1">
        <w:r w:rsidRPr="00DF3676">
          <w:rPr>
            <w:rFonts w:ascii="Times New Roman" w:hAnsi="Times New Roman" w:cs="Times New Roman"/>
            <w:sz w:val="24"/>
            <w:szCs w:val="24"/>
          </w:rPr>
          <w:t>Перечнем</w:t>
        </w:r>
      </w:hyperlink>
      <w:r w:rsidRPr="00DF3676">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получены в порядке межведомственного</w:t>
      </w:r>
      <w:proofErr w:type="gramEnd"/>
      <w:r w:rsidRPr="00DF3676">
        <w:rPr>
          <w:rFonts w:ascii="Times New Roman" w:hAnsi="Times New Roman" w:cs="Times New Roman"/>
          <w:sz w:val="24"/>
          <w:szCs w:val="24"/>
        </w:rPr>
        <w:t xml:space="preserve"> информационного взаимодействия;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5)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Документы, предусмотренные подпунктами 3, 4 предоставляются в случае подачи заявления юридическим лицом.</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20. Предоставление документов, предусмотренных пунктом 19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C5DEF" w:rsidRPr="00DF3676" w:rsidRDefault="00CC5DEF" w:rsidP="00DF3676">
      <w:pPr>
        <w:autoSpaceDE w:val="0"/>
        <w:autoSpaceDN w:val="0"/>
        <w:adjustRightInd w:val="0"/>
        <w:spacing w:after="0"/>
        <w:ind w:firstLine="709"/>
        <w:jc w:val="both"/>
        <w:rPr>
          <w:rFonts w:ascii="Times New Roman" w:hAnsi="Times New Roman"/>
          <w:sz w:val="24"/>
          <w:szCs w:val="24"/>
        </w:rPr>
      </w:pPr>
      <w:r w:rsidRPr="00DF3676">
        <w:rPr>
          <w:rFonts w:ascii="Times New Roman" w:hAnsi="Times New Roman"/>
          <w:sz w:val="24"/>
          <w:szCs w:val="24"/>
        </w:rPr>
        <w:t xml:space="preserve">21. </w:t>
      </w:r>
      <w:proofErr w:type="gramStart"/>
      <w:r w:rsidRPr="00DF3676">
        <w:rPr>
          <w:rFonts w:ascii="Times New Roman" w:hAnsi="Times New Roman"/>
          <w:sz w:val="24"/>
          <w:szCs w:val="24"/>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о предоставлении земельного участка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w:t>
      </w:r>
      <w:proofErr w:type="gramEnd"/>
      <w:r w:rsidRPr="00DF3676">
        <w:rPr>
          <w:rFonts w:ascii="Times New Roman" w:hAnsi="Times New Roman"/>
          <w:sz w:val="24"/>
          <w:szCs w:val="24"/>
        </w:rPr>
        <w:t xml:space="preserve"> назначения".</w:t>
      </w:r>
    </w:p>
    <w:p w:rsidR="00CC5DEF" w:rsidRPr="00DF3676" w:rsidRDefault="00CC5DEF" w:rsidP="00DF3676">
      <w:pPr>
        <w:autoSpaceDE w:val="0"/>
        <w:autoSpaceDN w:val="0"/>
        <w:adjustRightInd w:val="0"/>
        <w:spacing w:after="0"/>
        <w:ind w:firstLine="709"/>
        <w:jc w:val="both"/>
        <w:rPr>
          <w:rFonts w:ascii="Times New Roman" w:hAnsi="Times New Roman"/>
          <w:sz w:val="24"/>
          <w:szCs w:val="24"/>
        </w:rPr>
      </w:pPr>
      <w:r w:rsidRPr="00DF3676">
        <w:rPr>
          <w:rFonts w:ascii="Times New Roman" w:hAnsi="Times New Roman"/>
          <w:sz w:val="24"/>
          <w:szCs w:val="24"/>
        </w:rPr>
        <w:lastRenderedPageBreak/>
        <w:t xml:space="preserve">22. Заявление и копии прилагаемых к нему документов могут быть направлены в Администрациюпо выбору заявителя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DF3676">
        <w:rPr>
          <w:rFonts w:ascii="Times New Roman" w:hAnsi="Times New Roman"/>
          <w:sz w:val="24"/>
          <w:szCs w:val="24"/>
        </w:rPr>
        <w:t>«</w:t>
      </w:r>
      <w:r w:rsidRPr="00DF3676">
        <w:rPr>
          <w:rFonts w:ascii="Times New Roman" w:hAnsi="Times New Roman"/>
          <w:sz w:val="24"/>
          <w:szCs w:val="24"/>
        </w:rPr>
        <w:t>Интернет</w:t>
      </w:r>
      <w:r w:rsidR="00DF3676">
        <w:rPr>
          <w:rFonts w:ascii="Times New Roman" w:hAnsi="Times New Roman"/>
          <w:sz w:val="24"/>
          <w:szCs w:val="24"/>
        </w:rPr>
        <w:t>»</w:t>
      </w:r>
      <w:r w:rsidRPr="00DF3676">
        <w:rPr>
          <w:rFonts w:ascii="Times New Roman" w:hAnsi="Times New Roman"/>
          <w:sz w:val="24"/>
          <w:szCs w:val="24"/>
        </w:rPr>
        <w:t>.</w:t>
      </w:r>
    </w:p>
    <w:p w:rsidR="00CC5DEF" w:rsidRPr="00DF3676" w:rsidRDefault="00CC5DEF" w:rsidP="00DF3676">
      <w:pPr>
        <w:autoSpaceDE w:val="0"/>
        <w:autoSpaceDN w:val="0"/>
        <w:adjustRightInd w:val="0"/>
        <w:spacing w:after="0"/>
        <w:ind w:firstLine="709"/>
        <w:jc w:val="both"/>
        <w:rPr>
          <w:rFonts w:ascii="Times New Roman" w:hAnsi="Times New Roman"/>
          <w:sz w:val="24"/>
          <w:szCs w:val="24"/>
        </w:rPr>
      </w:pPr>
      <w:r w:rsidRPr="00DF3676">
        <w:rPr>
          <w:rFonts w:ascii="Times New Roman" w:hAnsi="Times New Roman"/>
          <w:sz w:val="24"/>
          <w:szCs w:val="24"/>
        </w:rPr>
        <w:t>Заявление в форме электронного документа подписывается по выбору заявителя:</w:t>
      </w:r>
    </w:p>
    <w:p w:rsidR="00CC5DEF" w:rsidRPr="00DF3676" w:rsidRDefault="00CC5DEF" w:rsidP="00DF3676">
      <w:pPr>
        <w:autoSpaceDE w:val="0"/>
        <w:autoSpaceDN w:val="0"/>
        <w:adjustRightInd w:val="0"/>
        <w:spacing w:after="0"/>
        <w:ind w:firstLine="709"/>
        <w:jc w:val="both"/>
        <w:rPr>
          <w:rFonts w:ascii="Times New Roman" w:hAnsi="Times New Roman"/>
          <w:sz w:val="24"/>
          <w:szCs w:val="24"/>
        </w:rPr>
      </w:pPr>
      <w:r w:rsidRPr="00DF3676">
        <w:rPr>
          <w:rFonts w:ascii="Times New Roman" w:hAnsi="Times New Roman"/>
          <w:sz w:val="24"/>
          <w:szCs w:val="24"/>
        </w:rPr>
        <w:t>- электронной подписью заявителя (представителя заявителя);</w:t>
      </w:r>
    </w:p>
    <w:p w:rsidR="00CC5DEF" w:rsidRPr="00DF3676" w:rsidRDefault="00CC5DEF" w:rsidP="00DF3676">
      <w:pPr>
        <w:autoSpaceDE w:val="0"/>
        <w:autoSpaceDN w:val="0"/>
        <w:adjustRightInd w:val="0"/>
        <w:spacing w:after="0"/>
        <w:ind w:firstLine="709"/>
        <w:jc w:val="both"/>
        <w:rPr>
          <w:rFonts w:ascii="Times New Roman" w:hAnsi="Times New Roman"/>
          <w:sz w:val="24"/>
          <w:szCs w:val="24"/>
        </w:rPr>
      </w:pPr>
      <w:r w:rsidRPr="00DF3676">
        <w:rPr>
          <w:rFonts w:ascii="Times New Roman" w:hAnsi="Times New Roman"/>
          <w:sz w:val="24"/>
          <w:szCs w:val="24"/>
        </w:rPr>
        <w:t>- усиленной квалифицированной электронной подписью заявителя (представителя заявителя).</w:t>
      </w:r>
    </w:p>
    <w:p w:rsidR="00CC5DEF" w:rsidRPr="00DF3676" w:rsidRDefault="00CC5DEF" w:rsidP="00DF3676">
      <w:pPr>
        <w:autoSpaceDE w:val="0"/>
        <w:autoSpaceDN w:val="0"/>
        <w:adjustRightInd w:val="0"/>
        <w:spacing w:after="0"/>
        <w:ind w:firstLine="709"/>
        <w:jc w:val="both"/>
        <w:rPr>
          <w:rFonts w:ascii="Times New Roman" w:hAnsi="Times New Roman"/>
          <w:sz w:val="24"/>
          <w:szCs w:val="24"/>
        </w:rPr>
      </w:pPr>
      <w:r w:rsidRPr="00DF3676">
        <w:rPr>
          <w:rFonts w:ascii="Times New Roman" w:hAnsi="Times New Roman"/>
          <w:sz w:val="24"/>
          <w:szCs w:val="24"/>
        </w:rPr>
        <w:t xml:space="preserve">К заявлению, направленному в форме электронного документа с использованием информационно-телекоммуникационной сети </w:t>
      </w:r>
      <w:r w:rsidR="00DF3676">
        <w:rPr>
          <w:rFonts w:ascii="Times New Roman" w:hAnsi="Times New Roman"/>
          <w:sz w:val="24"/>
          <w:szCs w:val="24"/>
        </w:rPr>
        <w:t>«</w:t>
      </w:r>
      <w:r w:rsidRPr="00DF3676">
        <w:rPr>
          <w:rFonts w:ascii="Times New Roman" w:hAnsi="Times New Roman"/>
          <w:sz w:val="24"/>
          <w:szCs w:val="24"/>
        </w:rPr>
        <w:t>Интернет</w:t>
      </w:r>
      <w:r w:rsidR="00DF3676">
        <w:rPr>
          <w:rFonts w:ascii="Times New Roman" w:hAnsi="Times New Roman"/>
          <w:sz w:val="24"/>
          <w:szCs w:val="24"/>
        </w:rPr>
        <w:t>»</w:t>
      </w:r>
      <w:r w:rsidRPr="00DF3676">
        <w:rPr>
          <w:rFonts w:ascii="Times New Roman" w:hAnsi="Times New Roman"/>
          <w:sz w:val="24"/>
          <w:szCs w:val="24"/>
        </w:rPr>
        <w:t>, прилагается копия документа, удостоверяющего личность заявителя (представителя заявителя) в виде электронного образа такого документа.</w:t>
      </w:r>
    </w:p>
    <w:p w:rsidR="00CC5DEF" w:rsidRPr="00DF3676" w:rsidRDefault="00CC5DEF" w:rsidP="00DF3676">
      <w:pPr>
        <w:autoSpaceDE w:val="0"/>
        <w:autoSpaceDN w:val="0"/>
        <w:adjustRightInd w:val="0"/>
        <w:spacing w:after="0"/>
        <w:ind w:firstLine="709"/>
        <w:jc w:val="both"/>
        <w:rPr>
          <w:rFonts w:ascii="Times New Roman" w:hAnsi="Times New Roman"/>
          <w:sz w:val="24"/>
          <w:szCs w:val="24"/>
        </w:rPr>
      </w:pPr>
      <w:r w:rsidRPr="00DF3676">
        <w:rPr>
          <w:rFonts w:ascii="Times New Roman" w:hAnsi="Times New Roman"/>
          <w:sz w:val="24"/>
          <w:szCs w:val="24"/>
        </w:rPr>
        <w:t xml:space="preserve">Представление копии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Портала, а </w:t>
      </w:r>
      <w:proofErr w:type="gramStart"/>
      <w:r w:rsidRPr="00DF3676">
        <w:rPr>
          <w:rFonts w:ascii="Times New Roman" w:hAnsi="Times New Roman"/>
          <w:sz w:val="24"/>
          <w:szCs w:val="24"/>
        </w:rPr>
        <w:t>также</w:t>
      </w:r>
      <w:proofErr w:type="gramEnd"/>
      <w:r w:rsidRPr="00DF3676">
        <w:rPr>
          <w:rFonts w:ascii="Times New Roman" w:hAnsi="Times New Roman"/>
          <w:sz w:val="24"/>
          <w:szCs w:val="24"/>
        </w:rPr>
        <w:t xml:space="preserve"> если заявление подписано усиленной квалифицированной электронной подписью.</w:t>
      </w:r>
    </w:p>
    <w:p w:rsidR="00CC5DEF" w:rsidRPr="00DF3676" w:rsidRDefault="00CC5DEF" w:rsidP="00DF3676">
      <w:pPr>
        <w:pStyle w:val="ConsPlusNormal"/>
        <w:spacing w:line="276" w:lineRule="auto"/>
        <w:ind w:firstLine="540"/>
        <w:jc w:val="both"/>
        <w:rPr>
          <w:rFonts w:ascii="Times New Roman" w:hAnsi="Times New Roman" w:cs="Times New Roman"/>
          <w:sz w:val="24"/>
          <w:szCs w:val="24"/>
        </w:rPr>
      </w:pPr>
      <w:bookmarkStart w:id="12" w:name="Par153"/>
      <w:bookmarkEnd w:id="12"/>
    </w:p>
    <w:p w:rsidR="00CC5DEF" w:rsidRPr="00BF1F05" w:rsidRDefault="00CC5DEF" w:rsidP="00DF3676">
      <w:pPr>
        <w:pStyle w:val="ConsPlusNormal"/>
        <w:jc w:val="both"/>
        <w:outlineLvl w:val="2"/>
        <w:rPr>
          <w:rFonts w:ascii="Times New Roman" w:hAnsi="Times New Roman" w:cs="Times New Roman"/>
          <w:sz w:val="28"/>
          <w:szCs w:val="28"/>
        </w:rPr>
      </w:pPr>
      <w:bookmarkStart w:id="13" w:name="Par159"/>
      <w:bookmarkEnd w:id="13"/>
      <w:r w:rsidRPr="00BF1F05">
        <w:rPr>
          <w:rFonts w:ascii="Times New Roman" w:hAnsi="Times New Roman" w:cs="Times New Roman"/>
          <w:sz w:val="28"/>
          <w:szCs w:val="28"/>
        </w:rPr>
        <w:t xml:space="preserve">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w:t>
      </w:r>
      <w:r>
        <w:rPr>
          <w:rFonts w:ascii="Times New Roman" w:hAnsi="Times New Roman" w:cs="Times New Roman"/>
          <w:sz w:val="28"/>
          <w:szCs w:val="28"/>
        </w:rPr>
        <w:t>Челябинской</w:t>
      </w:r>
      <w:r w:rsidRPr="00BF1F05">
        <w:rPr>
          <w:rFonts w:ascii="Times New Roman" w:hAnsi="Times New Roman" w:cs="Times New Roman"/>
          <w:sz w:val="28"/>
          <w:szCs w:val="28"/>
        </w:rPr>
        <w:t xml:space="preserve"> области, органов местного </w:t>
      </w:r>
      <w:r>
        <w:rPr>
          <w:rFonts w:ascii="Times New Roman" w:hAnsi="Times New Roman" w:cs="Times New Roman"/>
          <w:sz w:val="28"/>
          <w:szCs w:val="28"/>
        </w:rPr>
        <w:t>с</w:t>
      </w:r>
      <w:r w:rsidRPr="00BF1F05">
        <w:rPr>
          <w:rFonts w:ascii="Times New Roman" w:hAnsi="Times New Roman" w:cs="Times New Roman"/>
          <w:sz w:val="28"/>
          <w:szCs w:val="28"/>
        </w:rPr>
        <w:t>амоуправления</w:t>
      </w:r>
      <w:r>
        <w:rPr>
          <w:rFonts w:ascii="Times New Roman" w:hAnsi="Times New Roman" w:cs="Times New Roman"/>
          <w:sz w:val="28"/>
          <w:szCs w:val="28"/>
        </w:rPr>
        <w:t xml:space="preserve"> Челябинской</w:t>
      </w:r>
      <w:r w:rsidRPr="00BF1F05">
        <w:rPr>
          <w:rFonts w:ascii="Times New Roman" w:hAnsi="Times New Roman" w:cs="Times New Roman"/>
          <w:sz w:val="28"/>
          <w:szCs w:val="28"/>
        </w:rPr>
        <w:t xml:space="preserve"> области и иных органов, участвующих в предоставлении муниципальной</w:t>
      </w:r>
      <w:r w:rsidR="00DF3676">
        <w:rPr>
          <w:rFonts w:ascii="Times New Roman" w:hAnsi="Times New Roman" w:cs="Times New Roman"/>
          <w:sz w:val="28"/>
          <w:szCs w:val="28"/>
        </w:rPr>
        <w:t xml:space="preserve"> </w:t>
      </w:r>
      <w:r w:rsidRPr="00BF1F05">
        <w:rPr>
          <w:rFonts w:ascii="Times New Roman" w:hAnsi="Times New Roman" w:cs="Times New Roman"/>
          <w:sz w:val="28"/>
          <w:szCs w:val="28"/>
        </w:rPr>
        <w:t>услуги, и которые заявитель вправе представить</w:t>
      </w:r>
      <w:r w:rsidR="00DF3676">
        <w:rPr>
          <w:rFonts w:ascii="Times New Roman" w:hAnsi="Times New Roman" w:cs="Times New Roman"/>
          <w:sz w:val="28"/>
          <w:szCs w:val="28"/>
        </w:rPr>
        <w:t xml:space="preserve"> </w:t>
      </w:r>
      <w:r>
        <w:rPr>
          <w:rFonts w:ascii="Times New Roman" w:hAnsi="Times New Roman" w:cs="Times New Roman"/>
          <w:sz w:val="28"/>
          <w:szCs w:val="28"/>
        </w:rPr>
        <w:t>по собственной инициативе</w:t>
      </w:r>
      <w:r w:rsidR="00DF3676">
        <w:rPr>
          <w:rFonts w:ascii="Times New Roman" w:hAnsi="Times New Roman" w:cs="Times New Roman"/>
          <w:sz w:val="28"/>
          <w:szCs w:val="28"/>
        </w:rPr>
        <w:t>.</w:t>
      </w:r>
    </w:p>
    <w:p w:rsidR="00CC5DEF" w:rsidRPr="00BF1F05" w:rsidRDefault="00CC5DEF" w:rsidP="00CC5DEF">
      <w:pPr>
        <w:pStyle w:val="ConsPlusNormal"/>
        <w:ind w:firstLine="540"/>
        <w:jc w:val="both"/>
        <w:rPr>
          <w:rFonts w:ascii="Times New Roman" w:hAnsi="Times New Roman" w:cs="Times New Roman"/>
          <w:color w:val="000000"/>
          <w:sz w:val="28"/>
          <w:szCs w:val="28"/>
        </w:rPr>
      </w:pP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 xml:space="preserve">23. </w:t>
      </w:r>
      <w:proofErr w:type="gramStart"/>
      <w:r w:rsidRPr="00DF3676">
        <w:rPr>
          <w:rFonts w:ascii="Times New Roman" w:hAnsi="Times New Roman" w:cs="Times New Roman"/>
          <w:sz w:val="24"/>
          <w:szCs w:val="24"/>
        </w:rPr>
        <w:t xml:space="preserve">В рамках межведомственного взаимодействия запрашиваются документы, подтверждающие право заявителя на приобретение земельного участка без проведения торгов и предусмотренные </w:t>
      </w:r>
      <w:hyperlink r:id="rId11" w:history="1">
        <w:r w:rsidRPr="00DF3676">
          <w:rPr>
            <w:rFonts w:ascii="Times New Roman" w:hAnsi="Times New Roman" w:cs="Times New Roman"/>
            <w:sz w:val="24"/>
            <w:szCs w:val="24"/>
          </w:rPr>
          <w:t>Перечнем</w:t>
        </w:r>
      </w:hyperlink>
      <w:r w:rsidRPr="00DF3676">
        <w:rPr>
          <w:rFonts w:ascii="Times New Roman" w:hAnsi="Times New Roman" w:cs="Times New Roman"/>
          <w:sz w:val="24"/>
          <w:szCs w:val="24"/>
        </w:rPr>
        <w:t>документов, подтверждающих право заявителя на приобретение земельного участка без проведения торгов, утвержденным приказом Минэкономразвития Рос</w:t>
      </w:r>
      <w:r w:rsidR="00DF3676" w:rsidRPr="00DF3676">
        <w:rPr>
          <w:rFonts w:ascii="Times New Roman" w:hAnsi="Times New Roman" w:cs="Times New Roman"/>
          <w:sz w:val="24"/>
          <w:szCs w:val="24"/>
        </w:rPr>
        <w:t>сии от 12 января 2015 года № 1 «</w:t>
      </w:r>
      <w:r w:rsidRPr="00DF3676">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DF3676" w:rsidRPr="00DF3676">
        <w:rPr>
          <w:rFonts w:ascii="Times New Roman" w:hAnsi="Times New Roman" w:cs="Times New Roman"/>
          <w:sz w:val="24"/>
          <w:szCs w:val="24"/>
        </w:rPr>
        <w:t>»</w:t>
      </w:r>
      <w:r w:rsidRPr="00DF3676">
        <w:rPr>
          <w:rFonts w:ascii="Times New Roman" w:hAnsi="Times New Roman" w:cs="Times New Roman"/>
          <w:sz w:val="24"/>
          <w:szCs w:val="24"/>
        </w:rPr>
        <w:t>, которые могут быть получены в порядке</w:t>
      </w:r>
      <w:proofErr w:type="gramEnd"/>
      <w:r w:rsidRPr="00DF3676">
        <w:rPr>
          <w:rFonts w:ascii="Times New Roman" w:hAnsi="Times New Roman" w:cs="Times New Roman"/>
          <w:sz w:val="24"/>
          <w:szCs w:val="24"/>
        </w:rPr>
        <w:t xml:space="preserve"> межведомственного информационного взаимодействия.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24. Для получения муниципальной услуги заявитель вправе по собственной инициативе представить в Администрацию, документы, указанные в пункте 23 настоящего Административного регламента. Непредставление заявителем данных документов не является основанием для отказа в предоставлении муниципальной услуги.</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BF1F05" w:rsidRDefault="00CC5DEF" w:rsidP="00DF3676">
      <w:pPr>
        <w:pStyle w:val="ConsPlusNormal"/>
        <w:jc w:val="center"/>
        <w:outlineLvl w:val="2"/>
        <w:rPr>
          <w:rFonts w:ascii="Times New Roman" w:hAnsi="Times New Roman" w:cs="Times New Roman"/>
          <w:sz w:val="28"/>
          <w:szCs w:val="28"/>
        </w:rPr>
      </w:pPr>
      <w:bookmarkStart w:id="14" w:name="Par170"/>
      <w:bookmarkEnd w:id="14"/>
      <w:r w:rsidRPr="00BF1F05">
        <w:rPr>
          <w:rFonts w:ascii="Times New Roman" w:hAnsi="Times New Roman" w:cs="Times New Roman"/>
          <w:sz w:val="28"/>
          <w:szCs w:val="28"/>
        </w:rPr>
        <w:t>8. Запрет требования документов и информации</w:t>
      </w:r>
      <w:r w:rsidR="00DF3676">
        <w:rPr>
          <w:rFonts w:ascii="Times New Roman" w:hAnsi="Times New Roman" w:cs="Times New Roman"/>
          <w:sz w:val="28"/>
          <w:szCs w:val="28"/>
        </w:rPr>
        <w:t xml:space="preserve"> </w:t>
      </w:r>
      <w:r w:rsidRPr="00BF1F05">
        <w:rPr>
          <w:rFonts w:ascii="Times New Roman" w:hAnsi="Times New Roman" w:cs="Times New Roman"/>
          <w:sz w:val="28"/>
          <w:szCs w:val="28"/>
        </w:rPr>
        <w:t>или осуществления действий</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25. Запрещается требовать от заявителя: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Администрации, за исключением документов, указанных в части 6 статьи 7 Федерального закона </w:t>
      </w:r>
      <w:r w:rsidR="00DF3676">
        <w:rPr>
          <w:rFonts w:ascii="Times New Roman" w:hAnsi="Times New Roman" w:cs="Times New Roman"/>
          <w:sz w:val="24"/>
          <w:szCs w:val="24"/>
        </w:rPr>
        <w:t>«</w:t>
      </w:r>
      <w:r w:rsidRPr="00DF3676">
        <w:rPr>
          <w:rFonts w:ascii="Times New Roman" w:hAnsi="Times New Roman" w:cs="Times New Roman"/>
          <w:sz w:val="24"/>
          <w:szCs w:val="24"/>
        </w:rPr>
        <w:t>Об организации предоставления государственных и муниципальных услуг</w:t>
      </w:r>
      <w:r w:rsidR="00DF3676">
        <w:rPr>
          <w:rFonts w:ascii="Times New Roman" w:hAnsi="Times New Roman" w:cs="Times New Roman"/>
          <w:sz w:val="24"/>
          <w:szCs w:val="24"/>
        </w:rPr>
        <w:t>»</w:t>
      </w:r>
      <w:r w:rsidRPr="00DF3676">
        <w:rPr>
          <w:rFonts w:ascii="Times New Roman" w:hAnsi="Times New Roman" w:cs="Times New Roman"/>
          <w:sz w:val="24"/>
          <w:szCs w:val="24"/>
        </w:rPr>
        <w:t>.</w:t>
      </w:r>
    </w:p>
    <w:p w:rsidR="00CC5DEF" w:rsidRPr="00BF1F05" w:rsidRDefault="00CC5DEF" w:rsidP="00DF3676">
      <w:pPr>
        <w:pStyle w:val="ConsPlusNormal"/>
        <w:spacing w:line="276" w:lineRule="auto"/>
        <w:jc w:val="both"/>
        <w:outlineLvl w:val="2"/>
        <w:rPr>
          <w:rFonts w:ascii="Times New Roman" w:hAnsi="Times New Roman" w:cs="Times New Roman"/>
          <w:sz w:val="28"/>
          <w:szCs w:val="28"/>
        </w:rPr>
      </w:pPr>
      <w:bookmarkStart w:id="15" w:name="Par177"/>
      <w:bookmarkEnd w:id="15"/>
      <w:r w:rsidRPr="00BF1F05">
        <w:rPr>
          <w:rFonts w:ascii="Times New Roman" w:hAnsi="Times New Roman" w:cs="Times New Roman"/>
          <w:sz w:val="28"/>
          <w:szCs w:val="28"/>
        </w:rPr>
        <w:lastRenderedPageBreak/>
        <w:t>9. Исчерпывающий перечень оснований для отказа</w:t>
      </w:r>
      <w:r w:rsidR="00DF3676">
        <w:rPr>
          <w:rFonts w:ascii="Times New Roman" w:hAnsi="Times New Roman" w:cs="Times New Roman"/>
          <w:sz w:val="28"/>
          <w:szCs w:val="28"/>
        </w:rPr>
        <w:t xml:space="preserve"> </w:t>
      </w:r>
      <w:r w:rsidRPr="00BF1F05">
        <w:rPr>
          <w:rFonts w:ascii="Times New Roman" w:hAnsi="Times New Roman" w:cs="Times New Roman"/>
          <w:sz w:val="28"/>
          <w:szCs w:val="28"/>
        </w:rPr>
        <w:t>в приеме документов, необходимых для предоставления</w:t>
      </w:r>
      <w:r w:rsidR="00DF3676">
        <w:rPr>
          <w:rFonts w:ascii="Times New Roman" w:hAnsi="Times New Roman" w:cs="Times New Roman"/>
          <w:sz w:val="28"/>
          <w:szCs w:val="28"/>
        </w:rPr>
        <w:t xml:space="preserve"> </w:t>
      </w:r>
      <w:r w:rsidRPr="00BF1F05">
        <w:rPr>
          <w:rFonts w:ascii="Times New Roman" w:hAnsi="Times New Roman" w:cs="Times New Roman"/>
          <w:sz w:val="28"/>
          <w:szCs w:val="28"/>
        </w:rPr>
        <w:t>муниципальной услуги</w:t>
      </w:r>
      <w:r w:rsidR="00DF3676">
        <w:rPr>
          <w:rFonts w:ascii="Times New Roman" w:hAnsi="Times New Roman" w:cs="Times New Roman"/>
          <w:sz w:val="28"/>
          <w:szCs w:val="28"/>
        </w:rPr>
        <w:t>.</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26. Основания для отказа в приеме документов, необходимых для предоставления муниципальной услуги, отсутствуют.</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BF1F05" w:rsidRDefault="00CC5DEF" w:rsidP="00DF3676">
      <w:pPr>
        <w:pStyle w:val="ConsPlusNormal"/>
        <w:spacing w:line="276" w:lineRule="auto"/>
        <w:jc w:val="both"/>
        <w:outlineLvl w:val="2"/>
        <w:rPr>
          <w:rFonts w:ascii="Times New Roman" w:hAnsi="Times New Roman" w:cs="Times New Roman"/>
          <w:sz w:val="28"/>
          <w:szCs w:val="28"/>
        </w:rPr>
      </w:pPr>
      <w:bookmarkStart w:id="16" w:name="Par183"/>
      <w:bookmarkEnd w:id="16"/>
      <w:r w:rsidRPr="00BF1F05">
        <w:rPr>
          <w:rFonts w:ascii="Times New Roman" w:hAnsi="Times New Roman" w:cs="Times New Roman"/>
          <w:sz w:val="28"/>
          <w:szCs w:val="28"/>
        </w:rPr>
        <w:t>10. Исчерпывающий перечень оснований для</w:t>
      </w:r>
      <w:r w:rsidR="00DF3676">
        <w:rPr>
          <w:rFonts w:ascii="Times New Roman" w:hAnsi="Times New Roman" w:cs="Times New Roman"/>
          <w:sz w:val="28"/>
          <w:szCs w:val="28"/>
        </w:rPr>
        <w:t xml:space="preserve"> </w:t>
      </w:r>
      <w:r w:rsidRPr="00BF1F05">
        <w:rPr>
          <w:rFonts w:ascii="Times New Roman" w:hAnsi="Times New Roman" w:cs="Times New Roman"/>
          <w:sz w:val="28"/>
          <w:szCs w:val="28"/>
        </w:rPr>
        <w:t>приостановления или отказа в</w:t>
      </w:r>
      <w:r w:rsidR="00DF3676">
        <w:rPr>
          <w:rFonts w:ascii="Times New Roman" w:hAnsi="Times New Roman" w:cs="Times New Roman"/>
          <w:sz w:val="28"/>
          <w:szCs w:val="28"/>
        </w:rPr>
        <w:t xml:space="preserve"> </w:t>
      </w:r>
      <w:r w:rsidRPr="00BF1F05">
        <w:rPr>
          <w:rFonts w:ascii="Times New Roman" w:hAnsi="Times New Roman" w:cs="Times New Roman"/>
          <w:sz w:val="28"/>
          <w:szCs w:val="28"/>
        </w:rPr>
        <w:t>предоставлении</w:t>
      </w:r>
      <w:r w:rsidR="00DF3676">
        <w:rPr>
          <w:rFonts w:ascii="Times New Roman" w:hAnsi="Times New Roman" w:cs="Times New Roman"/>
          <w:sz w:val="28"/>
          <w:szCs w:val="28"/>
        </w:rPr>
        <w:t xml:space="preserve"> </w:t>
      </w:r>
      <w:r w:rsidRPr="00BF1F05">
        <w:rPr>
          <w:rFonts w:ascii="Times New Roman" w:hAnsi="Times New Roman" w:cs="Times New Roman"/>
          <w:sz w:val="28"/>
          <w:szCs w:val="28"/>
        </w:rPr>
        <w:t>муниципальной услуги</w:t>
      </w:r>
      <w:r w:rsidR="00DF3676">
        <w:rPr>
          <w:rFonts w:ascii="Times New Roman" w:hAnsi="Times New Roman" w:cs="Times New Roman"/>
          <w:sz w:val="28"/>
          <w:szCs w:val="28"/>
        </w:rPr>
        <w:t>.</w:t>
      </w:r>
    </w:p>
    <w:p w:rsidR="00CC5DEF" w:rsidRPr="00DF3676" w:rsidRDefault="00CC5DEF" w:rsidP="00DF3676">
      <w:pPr>
        <w:pStyle w:val="ConsPlusNormal"/>
        <w:spacing w:line="276" w:lineRule="auto"/>
        <w:ind w:firstLine="540"/>
        <w:jc w:val="both"/>
        <w:rPr>
          <w:rFonts w:ascii="Times New Roman" w:hAnsi="Times New Roman" w:cs="Times New Roman"/>
          <w:sz w:val="24"/>
          <w:szCs w:val="24"/>
        </w:rPr>
      </w:pP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27. Основания для приостановления предоставления муниципальной услуги отсутствуют.</w:t>
      </w:r>
    </w:p>
    <w:p w:rsidR="00CC5DEF" w:rsidRPr="00DF3676" w:rsidRDefault="00CC5DEF" w:rsidP="00DF3676">
      <w:pPr>
        <w:pStyle w:val="ConsPlusNormal"/>
        <w:spacing w:line="276" w:lineRule="auto"/>
        <w:ind w:firstLine="709"/>
        <w:jc w:val="both"/>
        <w:rPr>
          <w:rFonts w:ascii="Times New Roman" w:hAnsi="Times New Roman"/>
          <w:sz w:val="24"/>
          <w:szCs w:val="24"/>
        </w:rPr>
      </w:pPr>
      <w:r w:rsidRPr="00DF3676">
        <w:rPr>
          <w:rFonts w:ascii="Times New Roman" w:hAnsi="Times New Roman" w:cs="Times New Roman"/>
          <w:sz w:val="24"/>
          <w:szCs w:val="24"/>
        </w:rPr>
        <w:t xml:space="preserve">28. </w:t>
      </w:r>
      <w:r w:rsidRPr="00DF3676">
        <w:rPr>
          <w:rFonts w:ascii="Times New Roman" w:hAnsi="Times New Roman"/>
          <w:sz w:val="24"/>
          <w:szCs w:val="24"/>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установленной форме, подано в иной уполномоченный орган или к заявлению не приложены документы, предоставляемые в соответствии с пунктами 19, 21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bookmarkStart w:id="17" w:name="Par188"/>
      <w:bookmarkEnd w:id="17"/>
      <w:r w:rsidRPr="00DF3676">
        <w:rPr>
          <w:rFonts w:ascii="Times New Roman" w:hAnsi="Times New Roman" w:cs="Times New Roman"/>
          <w:sz w:val="24"/>
          <w:szCs w:val="24"/>
        </w:rPr>
        <w:t>29. Заявителю отказывается в предоставлении муниципальной услуги при наличии следующих оснований:</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proofErr w:type="gramStart"/>
      <w:r w:rsidRPr="00DF3676">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proofErr w:type="gramStart"/>
      <w:r w:rsidRPr="00DF3676">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proofErr w:type="gramStart"/>
      <w:r w:rsidRPr="00DF3676">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DF3676">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proofErr w:type="gramStart"/>
      <w:r w:rsidRPr="00DF3676">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w:t>
      </w:r>
      <w:r w:rsidRPr="00DF3676">
        <w:rPr>
          <w:rFonts w:ascii="Times New Roman" w:hAnsi="Times New Roman" w:cs="Times New Roman"/>
          <w:sz w:val="24"/>
          <w:szCs w:val="24"/>
        </w:rPr>
        <w:lastRenderedPageBreak/>
        <w:t>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F3676">
        <w:rPr>
          <w:rFonts w:ascii="Times New Roman" w:hAnsi="Times New Roman" w:cs="Times New Roman"/>
          <w:sz w:val="24"/>
          <w:szCs w:val="24"/>
        </w:rPr>
        <w:t xml:space="preserve"> незавершенного строительства;</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proofErr w:type="gramStart"/>
      <w:r w:rsidRPr="00DF3676">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F3676">
        <w:rPr>
          <w:rFonts w:ascii="Times New Roman" w:hAnsi="Times New Roman" w:cs="Times New Roman"/>
          <w:sz w:val="24"/>
          <w:szCs w:val="24"/>
        </w:rPr>
        <w:t xml:space="preserve"> для целей резервирования;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proofErr w:type="gramStart"/>
      <w:r w:rsidRPr="00DF3676">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proofErr w:type="gramStart"/>
      <w:r w:rsidRPr="00DF3676">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F3676">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proofErr w:type="gramStart"/>
      <w:r w:rsidRPr="00DF3676">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F3676">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DF3676">
        <w:rPr>
          <w:rFonts w:ascii="Times New Roman" w:hAnsi="Times New Roman" w:cs="Times New Roman"/>
          <w:sz w:val="24"/>
          <w:szCs w:val="24"/>
        </w:rPr>
        <w:t>извещение</w:t>
      </w:r>
      <w:proofErr w:type="gramEnd"/>
      <w:r w:rsidRPr="00DF3676">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proofErr w:type="gramStart"/>
      <w:r w:rsidRPr="00DF3676">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w:t>
      </w:r>
      <w:proofErr w:type="gramEnd"/>
      <w:r w:rsidRPr="00DF3676">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13) в отношении земельного участка, указанного в заявлен</w:t>
      </w:r>
      <w:proofErr w:type="gramStart"/>
      <w:r w:rsidRPr="00DF3676">
        <w:rPr>
          <w:rFonts w:ascii="Times New Roman" w:hAnsi="Times New Roman" w:cs="Times New Roman"/>
          <w:sz w:val="24"/>
          <w:szCs w:val="24"/>
        </w:rPr>
        <w:t>ии о е</w:t>
      </w:r>
      <w:proofErr w:type="gramEnd"/>
      <w:r w:rsidRPr="00DF3676">
        <w:rPr>
          <w:rFonts w:ascii="Times New Roman" w:hAnsi="Times New Roman" w:cs="Times New Roman"/>
          <w:sz w:val="24"/>
          <w:szCs w:val="24"/>
        </w:rPr>
        <w:t xml:space="preserve">го предоставлении, </w:t>
      </w:r>
      <w:r w:rsidRPr="00DF3676">
        <w:rPr>
          <w:rFonts w:ascii="Times New Roman" w:hAnsi="Times New Roman" w:cs="Times New Roman"/>
          <w:sz w:val="24"/>
          <w:szCs w:val="24"/>
        </w:rPr>
        <w:lastRenderedPageBreak/>
        <w:t>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proofErr w:type="gramStart"/>
      <w:r w:rsidRPr="00DF3676">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proofErr w:type="gramStart"/>
      <w:r w:rsidRPr="00DF3676">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19) предоставление земельного участка на заявленном виде прав не допускается;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20) в отношении земельного участка, указанного в заявлен</w:t>
      </w:r>
      <w:proofErr w:type="gramStart"/>
      <w:r w:rsidRPr="00DF3676">
        <w:rPr>
          <w:rFonts w:ascii="Times New Roman" w:hAnsi="Times New Roman" w:cs="Times New Roman"/>
          <w:sz w:val="24"/>
          <w:szCs w:val="24"/>
        </w:rPr>
        <w:t>ии о е</w:t>
      </w:r>
      <w:proofErr w:type="gramEnd"/>
      <w:r w:rsidRPr="00DF3676">
        <w:rPr>
          <w:rFonts w:ascii="Times New Roman" w:hAnsi="Times New Roman" w:cs="Times New Roman"/>
          <w:sz w:val="24"/>
          <w:szCs w:val="24"/>
        </w:rPr>
        <w:t>го предоставлении, не установлен вид разрешенного использования;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22) в отношении земельного участка, указанного в заявлен</w:t>
      </w:r>
      <w:proofErr w:type="gramStart"/>
      <w:r w:rsidRPr="00DF3676">
        <w:rPr>
          <w:rFonts w:ascii="Times New Roman" w:hAnsi="Times New Roman" w:cs="Times New Roman"/>
          <w:sz w:val="24"/>
          <w:szCs w:val="24"/>
        </w:rPr>
        <w:t>ии о е</w:t>
      </w:r>
      <w:proofErr w:type="gramEnd"/>
      <w:r w:rsidRPr="00DF3676">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proofErr w:type="gramStart"/>
      <w:r w:rsidRPr="00DF3676">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F3676">
        <w:rPr>
          <w:rFonts w:ascii="Times New Roman" w:hAnsi="Times New Roman" w:cs="Times New Roman"/>
          <w:sz w:val="24"/>
          <w:szCs w:val="24"/>
        </w:rPr>
        <w:t xml:space="preserve"> сносу или реконструкции;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24) границы земельного участка, указанного в заявлен</w:t>
      </w:r>
      <w:proofErr w:type="gramStart"/>
      <w:r w:rsidRPr="00DF3676">
        <w:rPr>
          <w:rFonts w:ascii="Times New Roman" w:hAnsi="Times New Roman" w:cs="Times New Roman"/>
          <w:sz w:val="24"/>
          <w:szCs w:val="24"/>
        </w:rPr>
        <w:t>ии о е</w:t>
      </w:r>
      <w:proofErr w:type="gramEnd"/>
      <w:r w:rsidRPr="00DF3676">
        <w:rPr>
          <w:rFonts w:ascii="Times New Roman" w:hAnsi="Times New Roman" w:cs="Times New Roman"/>
          <w:sz w:val="24"/>
          <w:szCs w:val="24"/>
        </w:rPr>
        <w:t>го предоставлении, подлежат уточнению в соот</w:t>
      </w:r>
      <w:r w:rsidR="00DF3676">
        <w:rPr>
          <w:rFonts w:ascii="Times New Roman" w:hAnsi="Times New Roman" w:cs="Times New Roman"/>
          <w:sz w:val="24"/>
          <w:szCs w:val="24"/>
        </w:rPr>
        <w:t>ветствии с Федеральным законом «</w:t>
      </w:r>
      <w:r w:rsidRPr="00DF3676">
        <w:rPr>
          <w:rFonts w:ascii="Times New Roman" w:hAnsi="Times New Roman" w:cs="Times New Roman"/>
          <w:sz w:val="24"/>
          <w:szCs w:val="24"/>
        </w:rPr>
        <w:t>О государственном кадастре недвижимости</w:t>
      </w:r>
      <w:r w:rsidR="00DF3676">
        <w:rPr>
          <w:rFonts w:ascii="Times New Roman" w:hAnsi="Times New Roman" w:cs="Times New Roman"/>
          <w:sz w:val="24"/>
          <w:szCs w:val="24"/>
        </w:rPr>
        <w:t>»</w:t>
      </w:r>
      <w:r w:rsidRPr="00DF3676">
        <w:rPr>
          <w:rFonts w:ascii="Times New Roman" w:hAnsi="Times New Roman" w:cs="Times New Roman"/>
          <w:sz w:val="24"/>
          <w:szCs w:val="24"/>
        </w:rPr>
        <w:t>;</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proofErr w:type="gramStart"/>
      <w:r w:rsidRPr="00DF3676">
        <w:rPr>
          <w:rFonts w:ascii="Times New Roman" w:hAnsi="Times New Roman" w:cs="Times New Roman"/>
          <w:sz w:val="24"/>
          <w:szCs w:val="24"/>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C5DEF" w:rsidRPr="00DF3676" w:rsidRDefault="00CC5DEF" w:rsidP="00DF3676">
      <w:pPr>
        <w:pStyle w:val="ConsPlusNormal"/>
        <w:spacing w:line="276" w:lineRule="auto"/>
        <w:ind w:firstLine="540"/>
        <w:jc w:val="both"/>
        <w:rPr>
          <w:rFonts w:ascii="Times New Roman" w:hAnsi="Times New Roman" w:cs="Times New Roman"/>
          <w:sz w:val="24"/>
          <w:szCs w:val="24"/>
        </w:rPr>
      </w:pPr>
    </w:p>
    <w:p w:rsidR="00CC5DEF" w:rsidRDefault="00CC5DEF" w:rsidP="00DF3676">
      <w:pPr>
        <w:pStyle w:val="ConsPlusNormal"/>
        <w:jc w:val="both"/>
        <w:outlineLvl w:val="2"/>
        <w:rPr>
          <w:rFonts w:ascii="Times New Roman" w:hAnsi="Times New Roman" w:cs="Times New Roman"/>
          <w:sz w:val="28"/>
          <w:szCs w:val="28"/>
        </w:rPr>
      </w:pPr>
      <w:bookmarkStart w:id="18" w:name="Par194"/>
      <w:bookmarkEnd w:id="18"/>
      <w:r w:rsidRPr="00BF1F05">
        <w:rPr>
          <w:rFonts w:ascii="Times New Roman" w:hAnsi="Times New Roman" w:cs="Times New Roman"/>
          <w:sz w:val="28"/>
          <w:szCs w:val="28"/>
        </w:rPr>
        <w:t>11. Перечень услуг, которые являются необходимыми</w:t>
      </w:r>
      <w:r w:rsidR="00DF3676">
        <w:rPr>
          <w:rFonts w:ascii="Times New Roman" w:hAnsi="Times New Roman" w:cs="Times New Roman"/>
          <w:sz w:val="28"/>
          <w:szCs w:val="28"/>
        </w:rPr>
        <w:t xml:space="preserve"> </w:t>
      </w:r>
      <w:r w:rsidRPr="00BF1F05">
        <w:rPr>
          <w:rFonts w:ascii="Times New Roman" w:hAnsi="Times New Roman" w:cs="Times New Roman"/>
          <w:sz w:val="28"/>
          <w:szCs w:val="28"/>
        </w:rPr>
        <w:t>и обязательными для предоставления муниципальной</w:t>
      </w:r>
      <w:r>
        <w:rPr>
          <w:rFonts w:ascii="Times New Roman" w:hAnsi="Times New Roman" w:cs="Times New Roman"/>
          <w:sz w:val="28"/>
          <w:szCs w:val="28"/>
        </w:rPr>
        <w:t xml:space="preserve"> услуги</w:t>
      </w:r>
      <w:r w:rsidR="00DF3676">
        <w:rPr>
          <w:rFonts w:ascii="Times New Roman" w:hAnsi="Times New Roman" w:cs="Times New Roman"/>
          <w:sz w:val="28"/>
          <w:szCs w:val="28"/>
        </w:rPr>
        <w:t>.</w:t>
      </w:r>
    </w:p>
    <w:p w:rsidR="00CC5DEF" w:rsidRPr="00BF1F05" w:rsidRDefault="00CC5DEF" w:rsidP="00CC5DEF">
      <w:pPr>
        <w:pStyle w:val="ConsPlusNormal"/>
        <w:jc w:val="center"/>
        <w:rPr>
          <w:rFonts w:ascii="Times New Roman" w:hAnsi="Times New Roman" w:cs="Times New Roman"/>
          <w:sz w:val="28"/>
          <w:szCs w:val="28"/>
        </w:rPr>
      </w:pPr>
    </w:p>
    <w:p w:rsidR="00CC5DEF" w:rsidRPr="00BF1F05" w:rsidRDefault="00CC5DEF" w:rsidP="00DF3676">
      <w:pPr>
        <w:pStyle w:val="ConsPlusNormal"/>
        <w:spacing w:line="276" w:lineRule="auto"/>
        <w:jc w:val="both"/>
        <w:outlineLvl w:val="2"/>
        <w:rPr>
          <w:rFonts w:ascii="Times New Roman" w:hAnsi="Times New Roman" w:cs="Times New Roman"/>
          <w:sz w:val="28"/>
          <w:szCs w:val="28"/>
        </w:rPr>
      </w:pPr>
      <w:r w:rsidRPr="00BF1F05">
        <w:rPr>
          <w:rFonts w:ascii="Times New Roman" w:hAnsi="Times New Roman" w:cs="Times New Roman"/>
          <w:sz w:val="28"/>
          <w:szCs w:val="28"/>
        </w:rPr>
        <w:t>12. Размер платы, взимаемой с заявителя</w:t>
      </w:r>
      <w:r w:rsidR="00DF3676">
        <w:rPr>
          <w:rFonts w:ascii="Times New Roman" w:hAnsi="Times New Roman" w:cs="Times New Roman"/>
          <w:sz w:val="28"/>
          <w:szCs w:val="28"/>
        </w:rPr>
        <w:t xml:space="preserve"> </w:t>
      </w:r>
      <w:r w:rsidRPr="00BF1F05">
        <w:rPr>
          <w:rFonts w:ascii="Times New Roman" w:hAnsi="Times New Roman" w:cs="Times New Roman"/>
          <w:sz w:val="28"/>
          <w:szCs w:val="28"/>
        </w:rPr>
        <w:t>при предоставлении муниципальной услуги</w:t>
      </w:r>
      <w:r w:rsidR="00DF3676">
        <w:rPr>
          <w:rFonts w:ascii="Times New Roman" w:hAnsi="Times New Roman" w:cs="Times New Roman"/>
          <w:sz w:val="28"/>
          <w:szCs w:val="28"/>
        </w:rPr>
        <w:t>.</w:t>
      </w:r>
    </w:p>
    <w:p w:rsidR="00CC5DEF" w:rsidRPr="00DF3676" w:rsidRDefault="00CC5DEF" w:rsidP="00CC5DEF">
      <w:pPr>
        <w:pStyle w:val="ConsPlusNormal"/>
        <w:ind w:firstLine="709"/>
        <w:jc w:val="both"/>
        <w:rPr>
          <w:rFonts w:ascii="Times New Roman" w:hAnsi="Times New Roman" w:cs="Times New Roman"/>
          <w:sz w:val="24"/>
          <w:szCs w:val="24"/>
        </w:rPr>
      </w:pPr>
      <w:r w:rsidRPr="00DF3676">
        <w:rPr>
          <w:rFonts w:ascii="Times New Roman" w:hAnsi="Times New Roman" w:cs="Times New Roman"/>
          <w:sz w:val="24"/>
          <w:szCs w:val="24"/>
        </w:rPr>
        <w:t>31. Муниципальная услуга предоставляется бесплатно.</w:t>
      </w:r>
    </w:p>
    <w:p w:rsidR="00CC5DEF" w:rsidRPr="00DF3676" w:rsidRDefault="00CC5DEF" w:rsidP="00CC5DEF">
      <w:pPr>
        <w:pStyle w:val="ConsPlusNormal"/>
        <w:ind w:firstLine="709"/>
        <w:jc w:val="both"/>
        <w:rPr>
          <w:rFonts w:ascii="Times New Roman" w:hAnsi="Times New Roman" w:cs="Times New Roman"/>
          <w:sz w:val="24"/>
          <w:szCs w:val="24"/>
        </w:rPr>
      </w:pPr>
    </w:p>
    <w:p w:rsidR="00CC5DEF" w:rsidRPr="00BF1F05" w:rsidRDefault="00CC5DEF" w:rsidP="00DF3676">
      <w:pPr>
        <w:pStyle w:val="ConsPlusNormal"/>
        <w:jc w:val="both"/>
        <w:outlineLvl w:val="2"/>
        <w:rPr>
          <w:rFonts w:ascii="Times New Roman" w:hAnsi="Times New Roman" w:cs="Times New Roman"/>
          <w:sz w:val="28"/>
          <w:szCs w:val="28"/>
        </w:rPr>
      </w:pPr>
      <w:bookmarkStart w:id="19" w:name="Par204"/>
      <w:bookmarkEnd w:id="19"/>
      <w:r w:rsidRPr="00BF1F05">
        <w:rPr>
          <w:rFonts w:ascii="Times New Roman" w:hAnsi="Times New Roman" w:cs="Times New Roman"/>
          <w:sz w:val="28"/>
          <w:szCs w:val="28"/>
        </w:rPr>
        <w:t>13. Максимальный срок ожидания в очереди</w:t>
      </w:r>
      <w:r w:rsidR="00DF3676">
        <w:rPr>
          <w:rFonts w:ascii="Times New Roman" w:hAnsi="Times New Roman" w:cs="Times New Roman"/>
          <w:sz w:val="28"/>
          <w:szCs w:val="28"/>
        </w:rPr>
        <w:t xml:space="preserve"> </w:t>
      </w:r>
      <w:r w:rsidRPr="00BF1F05">
        <w:rPr>
          <w:rFonts w:ascii="Times New Roman" w:hAnsi="Times New Roman" w:cs="Times New Roman"/>
          <w:sz w:val="28"/>
          <w:szCs w:val="28"/>
        </w:rPr>
        <w:t>при подаче заявления и при получении результата</w:t>
      </w:r>
      <w:r w:rsidR="00DF3676">
        <w:rPr>
          <w:rFonts w:ascii="Times New Roman" w:hAnsi="Times New Roman" w:cs="Times New Roman"/>
          <w:sz w:val="28"/>
          <w:szCs w:val="28"/>
        </w:rPr>
        <w:t xml:space="preserve"> </w:t>
      </w:r>
      <w:r w:rsidRPr="00BF1F05">
        <w:rPr>
          <w:rFonts w:ascii="Times New Roman" w:hAnsi="Times New Roman" w:cs="Times New Roman"/>
          <w:sz w:val="28"/>
          <w:szCs w:val="28"/>
        </w:rPr>
        <w:t>предоставления муниципальной услуги</w:t>
      </w:r>
      <w:r w:rsidR="00DF3676">
        <w:rPr>
          <w:rFonts w:ascii="Times New Roman" w:hAnsi="Times New Roman" w:cs="Times New Roman"/>
          <w:sz w:val="28"/>
          <w:szCs w:val="28"/>
        </w:rPr>
        <w:t>.</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32. Срок ожидания заявителя в очереди на личном приеме в Администрации, при подаче заявления и документов, предусмотренных пунктами 18, 19, 21 настоящего Административного регламента, или при получении результата предоставления муниципальной услуги не должен превышать 15 минут.</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33. Заявителям предоставляется возможность предварительной записи, которая осуществляется при их личном обращении в Администрацию, по телефону или посредством электронной почты Администрации.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bookmarkStart w:id="20" w:name="Par210"/>
      <w:bookmarkEnd w:id="20"/>
      <w:r w:rsidRPr="00DF3676">
        <w:rPr>
          <w:rFonts w:ascii="Times New Roman" w:hAnsi="Times New Roman" w:cs="Times New Roman"/>
          <w:sz w:val="24"/>
          <w:szCs w:val="24"/>
        </w:rPr>
        <w:t>34. При предварительной записи заявитель сообщает свои фамилию, имя, отчество, адрес места жительства и желаемое время приема.</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35. Предварительная запись посредством электронной почты осуществляется путем направления заявителем письма по адресу электронной почты Администрации по месту жительства с указанием информации, предусмотренной пунктом 34 настоящего Административного регламента.</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36. Предварительная запись осуществляется путем внесения информации в журнал записи заявителей.</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37. Заявителю сообщается по телефону либо в ответе на письмо, направляемом по адресу электронной почты, о времени приема и номере кабинета Администрации, в который ему следует обратиться.</w:t>
      </w:r>
    </w:p>
    <w:p w:rsidR="00CC5DEF"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38. Максимальный срок ожидания в очереди при подаче заявления по предварительной записи не должен превышать 10 минут от назначенного времени, на которое произведена запись.</w:t>
      </w:r>
    </w:p>
    <w:p w:rsidR="00DF3676" w:rsidRPr="00BF1F05" w:rsidRDefault="00DF3676" w:rsidP="00DF3676">
      <w:pPr>
        <w:pStyle w:val="ConsPlusNormal"/>
        <w:spacing w:line="276" w:lineRule="auto"/>
        <w:ind w:firstLine="709"/>
        <w:jc w:val="both"/>
        <w:rPr>
          <w:rFonts w:ascii="Times New Roman" w:hAnsi="Times New Roman" w:cs="Times New Roman"/>
          <w:sz w:val="28"/>
          <w:szCs w:val="28"/>
        </w:rPr>
      </w:pPr>
    </w:p>
    <w:p w:rsidR="00CC5DEF" w:rsidRPr="00BF1F05" w:rsidRDefault="00CC5DEF" w:rsidP="00CC5DEF">
      <w:pPr>
        <w:pStyle w:val="ConsPlusNormal"/>
        <w:jc w:val="center"/>
        <w:outlineLvl w:val="2"/>
        <w:rPr>
          <w:rFonts w:ascii="Times New Roman" w:hAnsi="Times New Roman" w:cs="Times New Roman"/>
          <w:sz w:val="28"/>
          <w:szCs w:val="28"/>
        </w:rPr>
      </w:pPr>
      <w:bookmarkStart w:id="21" w:name="Par216"/>
      <w:bookmarkEnd w:id="21"/>
      <w:r w:rsidRPr="00BF1F05">
        <w:rPr>
          <w:rFonts w:ascii="Times New Roman" w:hAnsi="Times New Roman" w:cs="Times New Roman"/>
          <w:sz w:val="28"/>
          <w:szCs w:val="28"/>
        </w:rPr>
        <w:t>14. Срок регистрации заявления,</w:t>
      </w:r>
      <w:r w:rsidR="00DF3676">
        <w:rPr>
          <w:rFonts w:ascii="Times New Roman" w:hAnsi="Times New Roman" w:cs="Times New Roman"/>
          <w:sz w:val="28"/>
          <w:szCs w:val="28"/>
        </w:rPr>
        <w:t xml:space="preserve"> </w:t>
      </w:r>
      <w:r w:rsidRPr="00BF1F05">
        <w:rPr>
          <w:rFonts w:ascii="Times New Roman" w:hAnsi="Times New Roman" w:cs="Times New Roman"/>
          <w:sz w:val="28"/>
          <w:szCs w:val="28"/>
        </w:rPr>
        <w:t>том числе в форме электронного документа</w:t>
      </w:r>
    </w:p>
    <w:p w:rsidR="00CC5DEF" w:rsidRPr="00BF1F05" w:rsidRDefault="00CC5DEF" w:rsidP="00CC5DEF">
      <w:pPr>
        <w:pStyle w:val="ConsPlusNormal"/>
        <w:ind w:firstLine="709"/>
        <w:jc w:val="both"/>
        <w:rPr>
          <w:rFonts w:ascii="Times New Roman" w:hAnsi="Times New Roman" w:cs="Times New Roman"/>
          <w:sz w:val="28"/>
          <w:szCs w:val="28"/>
        </w:rPr>
      </w:pP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39. Заявление и прилагаемые документы, предусмотренные пунктами 18, 19, 21 настоящего Административного регламента, регистрируются в день поступления в Администрацию специалистами Администрации.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Заявление, поступившее в электронной форме через официальный сайт Администрации, Единый портал, Портал, регистрируется не позднее одного рабочего дня, следующего за днем поступления заявления.</w:t>
      </w:r>
    </w:p>
    <w:p w:rsidR="00CC5DEF" w:rsidRPr="00DF3676" w:rsidRDefault="00CC5DEF" w:rsidP="00DF3676">
      <w:pPr>
        <w:pStyle w:val="ConsPlusNormal"/>
        <w:spacing w:line="276" w:lineRule="auto"/>
        <w:ind w:firstLine="709"/>
        <w:rPr>
          <w:rFonts w:ascii="Times New Roman" w:hAnsi="Times New Roman" w:cs="Times New Roman"/>
          <w:sz w:val="24"/>
          <w:szCs w:val="24"/>
        </w:rPr>
      </w:pPr>
    </w:p>
    <w:p w:rsidR="00CC5DEF" w:rsidRPr="00BF1F05" w:rsidRDefault="00CC5DEF" w:rsidP="00DF3676">
      <w:pPr>
        <w:pStyle w:val="ConsPlusNormal"/>
        <w:jc w:val="both"/>
        <w:outlineLvl w:val="2"/>
        <w:rPr>
          <w:rFonts w:ascii="Times New Roman" w:hAnsi="Times New Roman" w:cs="Times New Roman"/>
          <w:sz w:val="28"/>
          <w:szCs w:val="28"/>
        </w:rPr>
      </w:pPr>
      <w:bookmarkStart w:id="22" w:name="Par222"/>
      <w:bookmarkEnd w:id="22"/>
      <w:r w:rsidRPr="00BF1F05">
        <w:rPr>
          <w:rFonts w:ascii="Times New Roman" w:hAnsi="Times New Roman" w:cs="Times New Roman"/>
          <w:sz w:val="28"/>
          <w:szCs w:val="28"/>
        </w:rPr>
        <w:lastRenderedPageBreak/>
        <w:t>15. Требования к помещениям, в которых предоставляется муниципальная услуга, к залу ожидания, местам для заполнения заявления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информационным стендам с образцами заполнения заявления и перечнем документов, необходимых для предоставления</w:t>
      </w:r>
      <w:r w:rsidR="00DF3676">
        <w:rPr>
          <w:rFonts w:ascii="Times New Roman" w:hAnsi="Times New Roman" w:cs="Times New Roman"/>
          <w:sz w:val="28"/>
          <w:szCs w:val="28"/>
        </w:rPr>
        <w:t xml:space="preserve"> </w:t>
      </w:r>
      <w:r w:rsidRPr="00BF1F05">
        <w:rPr>
          <w:rFonts w:ascii="Times New Roman" w:hAnsi="Times New Roman" w:cs="Times New Roman"/>
          <w:sz w:val="28"/>
          <w:szCs w:val="28"/>
        </w:rPr>
        <w:t>муниципальной услуги</w:t>
      </w:r>
      <w:r w:rsidR="00DF3676">
        <w:rPr>
          <w:rFonts w:ascii="Times New Roman" w:hAnsi="Times New Roman" w:cs="Times New Roman"/>
          <w:sz w:val="28"/>
          <w:szCs w:val="28"/>
        </w:rPr>
        <w:t>.</w:t>
      </w:r>
    </w:p>
    <w:p w:rsidR="00CC5DEF" w:rsidRPr="00BF1F05" w:rsidRDefault="00CC5DEF" w:rsidP="00CC5DEF">
      <w:pPr>
        <w:pStyle w:val="ConsPlusNormal"/>
        <w:ind w:firstLine="709"/>
        <w:jc w:val="both"/>
        <w:rPr>
          <w:rFonts w:ascii="Times New Roman" w:hAnsi="Times New Roman" w:cs="Times New Roman"/>
          <w:sz w:val="28"/>
          <w:szCs w:val="28"/>
        </w:rPr>
      </w:pP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 xml:space="preserve">40. Помещения, в которых предоставляется муниципальная услуга, для удобства заявителей размещаются на нижних, предпочтительнее на первых этажах зданий. </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Информация о графике работы Администрации размещается на первом этаже при входе в здание, в котором расположена Администрация.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41.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42. 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43.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44. Помещения, предназначенные для приема заявителей, оборудуются информационными стендами, на которых размещается следующая информация: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1) сведения о местонахождении, справочных телефонах, адресе интернет-сайта Администрации, электронной почты Администрации;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 извлечения из нормативных правовых актов, регулирующих деятельность по предоставлению муниципальной услуги;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3) краткое изложение процедуры предоставления муниципальной услуги в текстовом виде и в виде блок-схемы;</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4) образец заполнения заявления и перечень документов, необходимых для предоставления муниципальной услуги;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5)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45. Места ожидания предоставления муниципальной услуги оборудуются стульями, кресельными секциями и скамейками (</w:t>
      </w:r>
      <w:proofErr w:type="spellStart"/>
      <w:r w:rsidRPr="00DF3676">
        <w:rPr>
          <w:rFonts w:ascii="Times New Roman" w:hAnsi="Times New Roman" w:cs="Times New Roman"/>
          <w:sz w:val="24"/>
          <w:szCs w:val="24"/>
        </w:rPr>
        <w:t>банкетками</w:t>
      </w:r>
      <w:proofErr w:type="spellEnd"/>
      <w:r w:rsidRPr="00DF3676">
        <w:rPr>
          <w:rFonts w:ascii="Times New Roman" w:hAnsi="Times New Roman" w:cs="Times New Roman"/>
          <w:sz w:val="24"/>
          <w:szCs w:val="24"/>
        </w:rPr>
        <w:t>).</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46.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 xml:space="preserve">47. Помещения для приема заявителей должны соответствовать комфортным для граждан условиям и оптимальным условиям работы специалистов, должностных лиц Администрации. </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48. Места для приема заявителей должны быть оборудованы информационными табличками (вывесками) с указанием:</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1) номера кабинета;</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 фамилии, имени, отчества и должности специалиста, должностного лица Администрации.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 xml:space="preserve">49. Каждое рабочее место специалиста, должностного лица Администрации, ответственного за предоставление муниципальной услуги, должно быть оборудовано </w:t>
      </w:r>
      <w:r w:rsidRPr="00DF3676">
        <w:rPr>
          <w:rFonts w:ascii="Times New Roman" w:hAnsi="Times New Roman" w:cs="Times New Roman"/>
          <w:sz w:val="24"/>
          <w:szCs w:val="24"/>
        </w:rPr>
        <w:lastRenderedPageBreak/>
        <w:t>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CC5DEF" w:rsidRPr="00DF3676" w:rsidRDefault="00CC5DEF" w:rsidP="00DF3676">
      <w:pPr>
        <w:pStyle w:val="ConsPlusNormal"/>
        <w:spacing w:line="276" w:lineRule="auto"/>
        <w:ind w:firstLine="540"/>
        <w:jc w:val="both"/>
        <w:rPr>
          <w:rFonts w:ascii="Times New Roman" w:hAnsi="Times New Roman" w:cs="Times New Roman"/>
          <w:sz w:val="24"/>
          <w:szCs w:val="24"/>
        </w:rPr>
      </w:pPr>
    </w:p>
    <w:p w:rsidR="00CC5DEF" w:rsidRPr="00BF1F05" w:rsidRDefault="00CC5DEF" w:rsidP="00DF3676">
      <w:pPr>
        <w:pStyle w:val="ConsPlusNormal"/>
        <w:jc w:val="both"/>
        <w:outlineLvl w:val="2"/>
        <w:rPr>
          <w:rFonts w:ascii="Times New Roman" w:hAnsi="Times New Roman" w:cs="Times New Roman"/>
          <w:sz w:val="28"/>
          <w:szCs w:val="28"/>
        </w:rPr>
      </w:pPr>
      <w:bookmarkStart w:id="23" w:name="Par252"/>
      <w:bookmarkEnd w:id="23"/>
      <w:r w:rsidRPr="00BF1F05">
        <w:rPr>
          <w:rFonts w:ascii="Times New Roman" w:hAnsi="Times New Roman" w:cs="Times New Roman"/>
          <w:sz w:val="28"/>
          <w:szCs w:val="28"/>
        </w:rPr>
        <w:t>16. Показатели доступности и качества</w:t>
      </w:r>
      <w:r w:rsidR="00DF3676">
        <w:rPr>
          <w:rFonts w:ascii="Times New Roman" w:hAnsi="Times New Roman" w:cs="Times New Roman"/>
          <w:sz w:val="28"/>
          <w:szCs w:val="28"/>
        </w:rPr>
        <w:t xml:space="preserve"> </w:t>
      </w:r>
      <w:r w:rsidRPr="00BF1F05">
        <w:rPr>
          <w:rFonts w:ascii="Times New Roman" w:hAnsi="Times New Roman" w:cs="Times New Roman"/>
          <w:sz w:val="28"/>
          <w:szCs w:val="28"/>
        </w:rPr>
        <w:t>муниципальной услуги</w:t>
      </w:r>
      <w:r w:rsidR="00DF3676">
        <w:rPr>
          <w:rFonts w:ascii="Times New Roman" w:hAnsi="Times New Roman" w:cs="Times New Roman"/>
          <w:sz w:val="28"/>
          <w:szCs w:val="28"/>
        </w:rPr>
        <w:t>.</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50. Показателями доступности и качества муниципальной услуги являются: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1)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 умноженное на 100 процентов);</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муниципальная услуга);</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3)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4) доля обоснованных жалоб в общем количестве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51. Количество взаимодействий заявителя с должностными лицами Администрации, ответственными за предоставление муниципальной услуги, должно составлять не более 2, продолжительностью не более 30 минут каждое.</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DF3676" w:rsidRDefault="00CC5DEF" w:rsidP="00CC5DEF">
      <w:pPr>
        <w:pStyle w:val="1"/>
        <w:spacing w:after="0"/>
        <w:jc w:val="center"/>
        <w:rPr>
          <w:rFonts w:ascii="Times New Roman" w:hAnsi="Times New Roman"/>
          <w:sz w:val="28"/>
          <w:szCs w:val="28"/>
        </w:rPr>
      </w:pPr>
      <w:bookmarkStart w:id="24" w:name="Par275"/>
      <w:bookmarkEnd w:id="24"/>
      <w:r w:rsidRPr="00DF3676">
        <w:rPr>
          <w:rFonts w:ascii="Times New Roman" w:hAnsi="Times New Roman"/>
          <w:sz w:val="28"/>
          <w:szCs w:val="28"/>
        </w:rPr>
        <w:t xml:space="preserve">Раздел III. Состав, последовательность и сроки выполнения административных процедур, требования к порядку их выполнения, </w:t>
      </w:r>
    </w:p>
    <w:p w:rsidR="00CC5DEF" w:rsidRPr="00DF3676" w:rsidRDefault="00CC5DEF" w:rsidP="00CC5DEF">
      <w:pPr>
        <w:pStyle w:val="1"/>
        <w:spacing w:after="0"/>
        <w:jc w:val="center"/>
        <w:rPr>
          <w:rFonts w:ascii="Times New Roman" w:hAnsi="Times New Roman"/>
          <w:sz w:val="28"/>
          <w:szCs w:val="28"/>
        </w:rPr>
      </w:pPr>
      <w:r w:rsidRPr="00DF3676">
        <w:rPr>
          <w:rFonts w:ascii="Times New Roman" w:hAnsi="Times New Roman"/>
          <w:sz w:val="28"/>
          <w:szCs w:val="28"/>
        </w:rPr>
        <w:t xml:space="preserve">в том числе особенности выполнения административных процедур </w:t>
      </w:r>
    </w:p>
    <w:p w:rsidR="00CC5DEF" w:rsidRPr="00DF3676" w:rsidRDefault="00CC5DEF" w:rsidP="00CC5DEF">
      <w:pPr>
        <w:pStyle w:val="1"/>
        <w:spacing w:after="0"/>
        <w:jc w:val="center"/>
        <w:rPr>
          <w:rFonts w:ascii="Times New Roman" w:hAnsi="Times New Roman"/>
          <w:sz w:val="28"/>
          <w:szCs w:val="28"/>
        </w:rPr>
      </w:pPr>
      <w:r w:rsidRPr="00DF3676">
        <w:rPr>
          <w:rFonts w:ascii="Times New Roman" w:hAnsi="Times New Roman"/>
          <w:sz w:val="28"/>
          <w:szCs w:val="28"/>
        </w:rPr>
        <w:t>в электронной форме</w:t>
      </w:r>
    </w:p>
    <w:p w:rsidR="00CC5DEF" w:rsidRPr="00BF1F05" w:rsidRDefault="00CC5DEF" w:rsidP="00CC5DEF">
      <w:pPr>
        <w:pStyle w:val="ConsPlusNormal"/>
        <w:jc w:val="center"/>
        <w:rPr>
          <w:rFonts w:ascii="Times New Roman" w:hAnsi="Times New Roman" w:cs="Times New Roman"/>
          <w:sz w:val="28"/>
          <w:szCs w:val="28"/>
        </w:rPr>
      </w:pPr>
    </w:p>
    <w:p w:rsidR="00CC5DEF" w:rsidRPr="00BF1F05" w:rsidRDefault="00CC5DEF" w:rsidP="00DF3676">
      <w:pPr>
        <w:pStyle w:val="ConsPlusNormal"/>
        <w:jc w:val="both"/>
        <w:outlineLvl w:val="2"/>
        <w:rPr>
          <w:rFonts w:ascii="Times New Roman" w:hAnsi="Times New Roman" w:cs="Times New Roman"/>
          <w:sz w:val="28"/>
          <w:szCs w:val="28"/>
        </w:rPr>
      </w:pPr>
      <w:bookmarkStart w:id="25" w:name="Par280"/>
      <w:bookmarkEnd w:id="25"/>
      <w:r w:rsidRPr="00BF1F05">
        <w:rPr>
          <w:rFonts w:ascii="Times New Roman" w:hAnsi="Times New Roman" w:cs="Times New Roman"/>
          <w:sz w:val="28"/>
          <w:szCs w:val="28"/>
        </w:rPr>
        <w:t>1. Перечень административных процедур</w:t>
      </w:r>
      <w:r w:rsidR="00DF3676">
        <w:rPr>
          <w:rFonts w:ascii="Times New Roman" w:hAnsi="Times New Roman" w:cs="Times New Roman"/>
          <w:sz w:val="28"/>
          <w:szCs w:val="28"/>
        </w:rPr>
        <w:t xml:space="preserve"> </w:t>
      </w:r>
      <w:r w:rsidRPr="00BF1F05">
        <w:rPr>
          <w:rFonts w:ascii="Times New Roman" w:hAnsi="Times New Roman" w:cs="Times New Roman"/>
          <w:sz w:val="28"/>
          <w:szCs w:val="28"/>
        </w:rPr>
        <w:t>при предоставлении муниципальной услуги</w:t>
      </w:r>
      <w:r w:rsidR="00DF3676">
        <w:rPr>
          <w:rFonts w:ascii="Times New Roman" w:hAnsi="Times New Roman" w:cs="Times New Roman"/>
          <w:sz w:val="28"/>
          <w:szCs w:val="28"/>
        </w:rPr>
        <w:t>.</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56. Предоставление муниципальной услуги включает в себя следующие административные процедуры:</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1) прием и регистрация заявления и прилагаемых документов;</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 формирование и направление межведомственных запросов;</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3) проведение экспертизы заявления и прилагаемых документов;</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4) принятие решения о предоставлении муниципальной услуги либо мотивированного отказа в предоставлении муниципальной услуги;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5) выдача результата предоставления муниципальной услуги.</w:t>
      </w:r>
    </w:p>
    <w:p w:rsidR="00CC5DEF" w:rsidRPr="00DF3676" w:rsidRDefault="00CC5DEF" w:rsidP="00DF3676">
      <w:pPr>
        <w:pStyle w:val="ConsPlusNormal"/>
        <w:spacing w:line="276" w:lineRule="auto"/>
        <w:jc w:val="center"/>
        <w:outlineLvl w:val="2"/>
        <w:rPr>
          <w:rFonts w:ascii="Times New Roman" w:hAnsi="Times New Roman" w:cs="Times New Roman"/>
          <w:sz w:val="24"/>
          <w:szCs w:val="24"/>
        </w:rPr>
      </w:pPr>
      <w:bookmarkStart w:id="26" w:name="Par289"/>
      <w:bookmarkEnd w:id="26"/>
    </w:p>
    <w:p w:rsidR="00CC5DEF" w:rsidRPr="00BF1F05" w:rsidRDefault="00CC5DEF" w:rsidP="00DF3676">
      <w:pPr>
        <w:pStyle w:val="ConsPlusNormal"/>
        <w:jc w:val="both"/>
        <w:outlineLvl w:val="2"/>
        <w:rPr>
          <w:rFonts w:ascii="Times New Roman" w:hAnsi="Times New Roman" w:cs="Times New Roman"/>
          <w:sz w:val="28"/>
          <w:szCs w:val="28"/>
        </w:rPr>
      </w:pPr>
      <w:r w:rsidRPr="00BF1F05">
        <w:rPr>
          <w:rFonts w:ascii="Times New Roman" w:hAnsi="Times New Roman" w:cs="Times New Roman"/>
          <w:sz w:val="28"/>
          <w:szCs w:val="28"/>
        </w:rPr>
        <w:t>2. Прием и регистрация заявления и прилагаемых документов</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 xml:space="preserve">57. Основанием для начала административной процедуры по приему и регистрации </w:t>
      </w:r>
      <w:r w:rsidRPr="00DF3676">
        <w:rPr>
          <w:rFonts w:ascii="Times New Roman" w:hAnsi="Times New Roman" w:cs="Times New Roman"/>
          <w:sz w:val="24"/>
          <w:szCs w:val="24"/>
        </w:rPr>
        <w:lastRenderedPageBreak/>
        <w:t>заявления и прилагаемых документов является обращение заявителя за получением муниципальной услуги в Администрацию, с заявлением и прилагаемыми документами.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58. Прием и регистрация заявления и прилагаемых к нему документов осуществляется специалистом Администрации в день поступления.</w:t>
      </w:r>
    </w:p>
    <w:p w:rsidR="00CC5DEF" w:rsidRPr="00DF3676" w:rsidRDefault="00CC5DEF" w:rsidP="00DF3676">
      <w:pPr>
        <w:pStyle w:val="ConsPlusNormal"/>
        <w:spacing w:line="276" w:lineRule="auto"/>
        <w:ind w:firstLine="709"/>
        <w:jc w:val="both"/>
        <w:rPr>
          <w:rFonts w:ascii="Times New Roman" w:hAnsi="Times New Roman"/>
          <w:sz w:val="24"/>
          <w:szCs w:val="24"/>
        </w:rPr>
      </w:pPr>
      <w:r w:rsidRPr="00DF3676">
        <w:rPr>
          <w:rFonts w:ascii="Times New Roman" w:hAnsi="Times New Roman" w:cs="Times New Roman"/>
          <w:sz w:val="24"/>
          <w:szCs w:val="24"/>
        </w:rPr>
        <w:t xml:space="preserve">59. </w:t>
      </w:r>
      <w:r w:rsidRPr="00DF3676">
        <w:rPr>
          <w:rFonts w:ascii="Times New Roman" w:hAnsi="Times New Roman"/>
          <w:sz w:val="24"/>
          <w:szCs w:val="24"/>
        </w:rPr>
        <w:t xml:space="preserve">При регистрации заявления и прилагаемых документов, представленных заявителем лично, специалист </w:t>
      </w:r>
      <w:r w:rsidRPr="00DF3676">
        <w:rPr>
          <w:rFonts w:ascii="Times New Roman" w:hAnsi="Times New Roman" w:cs="Times New Roman"/>
          <w:sz w:val="24"/>
          <w:szCs w:val="24"/>
        </w:rPr>
        <w:t>Администрации</w:t>
      </w:r>
      <w:r w:rsidRPr="00DF3676">
        <w:rPr>
          <w:rFonts w:ascii="Times New Roman" w:hAnsi="Times New Roman"/>
          <w:sz w:val="24"/>
          <w:szCs w:val="24"/>
        </w:rPr>
        <w:t>:</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1) проверяет паспорт или иной документ, удостоверяющий личность заявителя и место его жительства;</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 устанавливает факт наличия всех необходимых для предоставления муниципальной услуги документов, предусмотренных пунктами 18, 19, 21 настоящего Административного регламента, из числа указанных в заявлении и приложенных к нему;</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3) проверяет заявление и прилагаемые документы на соответствие изложенных в них сведений паспорту или иному документу, удостоверяющему личность заявителя;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5) вносит запись о приеме заявления и прилагаемых документов в журнал регистрации входящих документов, который ведется на бумажном носителе и (или) в электронной форме (далее – журнал);</w:t>
      </w:r>
    </w:p>
    <w:p w:rsidR="00CC5DEF" w:rsidRPr="00DF3676" w:rsidRDefault="00CC5DEF" w:rsidP="00DF3676">
      <w:pPr>
        <w:autoSpaceDE w:val="0"/>
        <w:autoSpaceDN w:val="0"/>
        <w:adjustRightInd w:val="0"/>
        <w:spacing w:after="0"/>
        <w:ind w:firstLine="709"/>
        <w:jc w:val="both"/>
        <w:rPr>
          <w:rFonts w:ascii="Times New Roman" w:hAnsi="Times New Roman"/>
          <w:sz w:val="24"/>
          <w:szCs w:val="24"/>
        </w:rPr>
      </w:pPr>
      <w:r w:rsidRPr="00DF3676">
        <w:rPr>
          <w:rFonts w:ascii="Times New Roman" w:hAnsi="Times New Roman"/>
          <w:sz w:val="24"/>
          <w:szCs w:val="24"/>
        </w:rPr>
        <w:t>6) оформляет расписку о приеме заявления и прилагаемых документов и передает ее заявителю;</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7) комплектует личное дело заявителя, состоящее из заявления и прилагаемых к нему документов (далее – личное дело заявителя);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8) передает личное дело заявителя для наложения резолюции Главе Администрации в соответствии с распределением обязанностей.</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60. Максимальный срок выполнения данной административной процедуры составляет 2 дня.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61.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Главе для наложения резолюции и направления ответственному Администрации.</w:t>
      </w:r>
    </w:p>
    <w:p w:rsid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62.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Администрации</w:t>
      </w:r>
      <w:r w:rsidR="00DF3676">
        <w:rPr>
          <w:rFonts w:ascii="Times New Roman" w:hAnsi="Times New Roman" w:cs="Times New Roman"/>
          <w:sz w:val="24"/>
          <w:szCs w:val="24"/>
        </w:rPr>
        <w:t>.</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p>
    <w:p w:rsidR="00CC5DEF" w:rsidRPr="00BF1F05" w:rsidRDefault="00CC5DEF" w:rsidP="00DF3676">
      <w:pPr>
        <w:tabs>
          <w:tab w:val="left" w:pos="1080"/>
        </w:tabs>
        <w:jc w:val="both"/>
        <w:outlineLvl w:val="0"/>
        <w:rPr>
          <w:rFonts w:ascii="Times New Roman" w:hAnsi="Times New Roman"/>
          <w:color w:val="000000"/>
          <w:sz w:val="28"/>
          <w:szCs w:val="28"/>
        </w:rPr>
      </w:pPr>
      <w:r w:rsidRPr="00BF1F05">
        <w:rPr>
          <w:rFonts w:ascii="Times New Roman" w:hAnsi="Times New Roman"/>
          <w:color w:val="000000"/>
          <w:sz w:val="28"/>
          <w:szCs w:val="28"/>
        </w:rPr>
        <w:t>3. Формирование и направление межведомственного запроса</w:t>
      </w:r>
      <w:r w:rsidR="00DF3676">
        <w:rPr>
          <w:rFonts w:ascii="Times New Roman" w:hAnsi="Times New Roman"/>
          <w:color w:val="000000"/>
          <w:sz w:val="28"/>
          <w:szCs w:val="28"/>
        </w:rPr>
        <w:t>.</w:t>
      </w:r>
    </w:p>
    <w:p w:rsidR="00CC5DEF" w:rsidRPr="00DF3676" w:rsidRDefault="00CC5DEF" w:rsidP="00DF3676">
      <w:pPr>
        <w:tabs>
          <w:tab w:val="left" w:pos="1080"/>
          <w:tab w:val="num" w:pos="1985"/>
        </w:tabs>
        <w:spacing w:after="0"/>
        <w:ind w:firstLine="709"/>
        <w:jc w:val="both"/>
        <w:outlineLvl w:val="0"/>
        <w:rPr>
          <w:rFonts w:ascii="Times New Roman" w:hAnsi="Times New Roman"/>
          <w:color w:val="000000"/>
          <w:sz w:val="24"/>
          <w:szCs w:val="24"/>
        </w:rPr>
      </w:pPr>
      <w:r w:rsidRPr="00DF3676">
        <w:rPr>
          <w:rFonts w:ascii="Times New Roman" w:hAnsi="Times New Roman"/>
          <w:color w:val="000000"/>
          <w:sz w:val="24"/>
          <w:szCs w:val="24"/>
        </w:rPr>
        <w:t>63. </w:t>
      </w:r>
      <w:r w:rsidRPr="00DF3676">
        <w:rPr>
          <w:rFonts w:ascii="Times New Roman" w:hAnsi="Times New Roman"/>
          <w:sz w:val="24"/>
          <w:szCs w:val="24"/>
        </w:rPr>
        <w:t>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в журнале.</w:t>
      </w:r>
    </w:p>
    <w:p w:rsidR="00CC5DEF" w:rsidRPr="00DF3676" w:rsidRDefault="00CC5DEF" w:rsidP="00DF3676">
      <w:pPr>
        <w:tabs>
          <w:tab w:val="left" w:pos="1080"/>
          <w:tab w:val="num" w:pos="1985"/>
        </w:tabs>
        <w:spacing w:after="0"/>
        <w:ind w:firstLine="709"/>
        <w:jc w:val="both"/>
        <w:outlineLvl w:val="0"/>
        <w:rPr>
          <w:rFonts w:ascii="Times New Roman" w:hAnsi="Times New Roman"/>
          <w:color w:val="000000"/>
          <w:sz w:val="24"/>
          <w:szCs w:val="24"/>
        </w:rPr>
      </w:pPr>
      <w:r w:rsidRPr="00DF3676">
        <w:rPr>
          <w:rFonts w:ascii="Times New Roman" w:hAnsi="Times New Roman"/>
          <w:color w:val="000000"/>
          <w:sz w:val="24"/>
          <w:szCs w:val="24"/>
        </w:rPr>
        <w:t>64. </w:t>
      </w:r>
      <w:r w:rsidRPr="00DF3676">
        <w:rPr>
          <w:rFonts w:ascii="Times New Roman" w:hAnsi="Times New Roman"/>
          <w:sz w:val="24"/>
          <w:szCs w:val="24"/>
        </w:rPr>
        <w:t>Формирование и направление межведомственного запроса осуществляются специалистом Администрации, которому было направлено для рассмотрения личное дело заявителя (далее – специалист Администрации, ответственный за предоставление муниципальной услуги).</w:t>
      </w:r>
    </w:p>
    <w:p w:rsidR="00CC5DEF" w:rsidRPr="00DF3676" w:rsidRDefault="00CC5DEF" w:rsidP="00DF3676">
      <w:pPr>
        <w:tabs>
          <w:tab w:val="left" w:pos="1080"/>
          <w:tab w:val="num" w:pos="1985"/>
        </w:tabs>
        <w:spacing w:after="0"/>
        <w:ind w:firstLine="709"/>
        <w:jc w:val="both"/>
        <w:outlineLvl w:val="0"/>
        <w:rPr>
          <w:rFonts w:ascii="Times New Roman" w:hAnsi="Times New Roman"/>
          <w:sz w:val="24"/>
          <w:szCs w:val="24"/>
        </w:rPr>
      </w:pPr>
      <w:r w:rsidRPr="00DF3676">
        <w:rPr>
          <w:rFonts w:ascii="Times New Roman" w:hAnsi="Times New Roman"/>
          <w:color w:val="000000"/>
          <w:sz w:val="24"/>
          <w:szCs w:val="24"/>
        </w:rPr>
        <w:t>65. В случае если заявителем не представлены д</w:t>
      </w:r>
      <w:r w:rsidRPr="00DF3676">
        <w:rPr>
          <w:rFonts w:ascii="Times New Roman" w:hAnsi="Times New Roman"/>
          <w:sz w:val="24"/>
          <w:szCs w:val="24"/>
        </w:rPr>
        <w:t xml:space="preserve">окументы, предусмотренные пунктом 23 настоящего Административного регламента, специалист Администрации, ответственный за предоставление муниципальной услуги, направляет в порядке межведомственного взаимодействия запросы в </w:t>
      </w:r>
      <w:proofErr w:type="spellStart"/>
      <w:r w:rsidRPr="00DF3676">
        <w:rPr>
          <w:rFonts w:ascii="Times New Roman" w:hAnsi="Times New Roman"/>
          <w:sz w:val="24"/>
          <w:szCs w:val="24"/>
        </w:rPr>
        <w:t>Росреестр</w:t>
      </w:r>
      <w:proofErr w:type="spellEnd"/>
      <w:r w:rsidRPr="00DF3676">
        <w:rPr>
          <w:rFonts w:ascii="Times New Roman" w:hAnsi="Times New Roman"/>
          <w:sz w:val="24"/>
          <w:szCs w:val="24"/>
        </w:rPr>
        <w:t xml:space="preserve"> и ФНС.</w:t>
      </w:r>
    </w:p>
    <w:p w:rsidR="00CC5DEF" w:rsidRPr="00DF3676" w:rsidRDefault="00CC5DEF" w:rsidP="00DF3676">
      <w:pPr>
        <w:tabs>
          <w:tab w:val="left" w:pos="1080"/>
          <w:tab w:val="num" w:pos="1985"/>
        </w:tabs>
        <w:spacing w:after="0"/>
        <w:ind w:firstLine="709"/>
        <w:jc w:val="both"/>
        <w:outlineLvl w:val="0"/>
        <w:rPr>
          <w:rFonts w:ascii="Times New Roman" w:hAnsi="Times New Roman"/>
          <w:color w:val="000000"/>
          <w:sz w:val="24"/>
          <w:szCs w:val="24"/>
        </w:rPr>
      </w:pPr>
      <w:r w:rsidRPr="00DF3676">
        <w:rPr>
          <w:rFonts w:ascii="Times New Roman" w:hAnsi="Times New Roman"/>
          <w:color w:val="000000"/>
          <w:sz w:val="24"/>
          <w:szCs w:val="24"/>
        </w:rPr>
        <w:lastRenderedPageBreak/>
        <w:t>66. </w:t>
      </w:r>
      <w:r w:rsidRPr="00DF3676">
        <w:rPr>
          <w:rFonts w:ascii="Times New Roman" w:hAnsi="Times New Roman"/>
          <w:sz w:val="24"/>
          <w:szCs w:val="24"/>
        </w:rPr>
        <w:t xml:space="preserve">Максимальный срок выполнения административной процедуры, с учетом срока получения ответов на межведомственные запросы, составляет </w:t>
      </w:r>
      <w:r w:rsidRPr="00DF3676">
        <w:rPr>
          <w:rFonts w:ascii="Times New Roman" w:hAnsi="Times New Roman"/>
          <w:sz w:val="24"/>
          <w:szCs w:val="24"/>
        </w:rPr>
        <w:br/>
        <w:t>6 дней.</w:t>
      </w:r>
    </w:p>
    <w:p w:rsidR="00CC5DEF" w:rsidRPr="00DF3676" w:rsidRDefault="00CC5DEF" w:rsidP="00DF3676">
      <w:pPr>
        <w:tabs>
          <w:tab w:val="left" w:pos="1080"/>
          <w:tab w:val="num" w:pos="1985"/>
        </w:tabs>
        <w:spacing w:after="0"/>
        <w:ind w:firstLine="709"/>
        <w:jc w:val="both"/>
        <w:outlineLvl w:val="0"/>
        <w:rPr>
          <w:rFonts w:ascii="Times New Roman" w:hAnsi="Times New Roman"/>
          <w:color w:val="000000"/>
          <w:sz w:val="24"/>
          <w:szCs w:val="24"/>
        </w:rPr>
      </w:pPr>
      <w:r w:rsidRPr="00DF3676">
        <w:rPr>
          <w:rFonts w:ascii="Times New Roman" w:hAnsi="Times New Roman"/>
          <w:color w:val="000000"/>
          <w:sz w:val="24"/>
          <w:szCs w:val="24"/>
        </w:rPr>
        <w:t>67. </w:t>
      </w:r>
      <w:r w:rsidRPr="00DF3676">
        <w:rPr>
          <w:rFonts w:ascii="Times New Roman" w:hAnsi="Times New Roman"/>
          <w:sz w:val="24"/>
          <w:szCs w:val="24"/>
        </w:rPr>
        <w:t>Результатом административной процедуры по формированию и направлению межведомственного запроса является получение специалистом Администрации, ответственным за предоставление муниципальной услуги, информации в рамках межведомственного информационного взаимодействия.</w:t>
      </w:r>
    </w:p>
    <w:p w:rsidR="00CC5DEF" w:rsidRPr="00DF3676" w:rsidRDefault="00CC5DEF" w:rsidP="00DF3676">
      <w:pPr>
        <w:tabs>
          <w:tab w:val="left" w:pos="1080"/>
          <w:tab w:val="num" w:pos="1985"/>
        </w:tabs>
        <w:spacing w:after="0"/>
        <w:ind w:firstLine="709"/>
        <w:jc w:val="both"/>
        <w:outlineLvl w:val="0"/>
        <w:rPr>
          <w:rFonts w:ascii="Times New Roman" w:hAnsi="Times New Roman"/>
          <w:color w:val="000000"/>
          <w:sz w:val="24"/>
          <w:szCs w:val="24"/>
        </w:rPr>
      </w:pPr>
      <w:r w:rsidRPr="00DF3676">
        <w:rPr>
          <w:rFonts w:ascii="Times New Roman" w:hAnsi="Times New Roman"/>
          <w:color w:val="000000"/>
          <w:sz w:val="24"/>
          <w:szCs w:val="24"/>
        </w:rPr>
        <w:t>68. </w:t>
      </w:r>
      <w:r w:rsidRPr="00DF3676">
        <w:rPr>
          <w:rFonts w:ascii="Times New Roman" w:hAnsi="Times New Roman"/>
          <w:sz w:val="24"/>
          <w:szCs w:val="24"/>
        </w:rPr>
        <w:t>Фиксация результата выполнения административной процедуры по формированию и направлению межведомственного запроса осуществляется специалистом Администрации, ответственным за предоставление муниципальной услуги, путем регистрации информации, полученной в рамках межведомственного информационного взаимодействия.</w:t>
      </w:r>
    </w:p>
    <w:p w:rsidR="00CC5DEF" w:rsidRPr="00DF3676" w:rsidRDefault="00CC5DEF" w:rsidP="00DF3676">
      <w:pPr>
        <w:tabs>
          <w:tab w:val="left" w:pos="1080"/>
          <w:tab w:val="num" w:pos="1985"/>
        </w:tabs>
        <w:spacing w:after="0"/>
        <w:ind w:firstLine="709"/>
        <w:jc w:val="both"/>
        <w:outlineLvl w:val="0"/>
        <w:rPr>
          <w:rFonts w:ascii="Times New Roman" w:hAnsi="Times New Roman"/>
          <w:color w:val="000000"/>
          <w:sz w:val="24"/>
          <w:szCs w:val="24"/>
        </w:rPr>
      </w:pPr>
      <w:r w:rsidRPr="00DF3676">
        <w:rPr>
          <w:rFonts w:ascii="Times New Roman" w:hAnsi="Times New Roman"/>
          <w:color w:val="000000"/>
          <w:sz w:val="24"/>
          <w:szCs w:val="24"/>
        </w:rPr>
        <w:t>69. </w:t>
      </w:r>
      <w:r w:rsidRPr="00DF3676">
        <w:rPr>
          <w:rFonts w:ascii="Times New Roman" w:hAnsi="Times New Roman"/>
          <w:sz w:val="24"/>
          <w:szCs w:val="24"/>
        </w:rPr>
        <w:t>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Администрации, ответственное за предоставление муниципальной услуги.</w:t>
      </w:r>
    </w:p>
    <w:p w:rsidR="00CC5DEF" w:rsidRPr="00BF1F05" w:rsidRDefault="00CC5DEF" w:rsidP="00CC5DEF">
      <w:pPr>
        <w:pStyle w:val="ConsPlusNormal"/>
        <w:jc w:val="center"/>
        <w:outlineLvl w:val="2"/>
        <w:rPr>
          <w:rFonts w:ascii="Times New Roman" w:hAnsi="Times New Roman" w:cs="Times New Roman"/>
          <w:sz w:val="28"/>
          <w:szCs w:val="28"/>
        </w:rPr>
      </w:pPr>
      <w:bookmarkStart w:id="27" w:name="Par320"/>
      <w:bookmarkEnd w:id="27"/>
    </w:p>
    <w:p w:rsidR="00CC5DEF" w:rsidRPr="00BF1F05" w:rsidRDefault="00CC5DEF" w:rsidP="00DF3676">
      <w:pPr>
        <w:pStyle w:val="ConsPlusNormal"/>
        <w:jc w:val="both"/>
        <w:outlineLvl w:val="2"/>
        <w:rPr>
          <w:rFonts w:ascii="Times New Roman" w:hAnsi="Times New Roman" w:cs="Times New Roman"/>
          <w:sz w:val="28"/>
          <w:szCs w:val="28"/>
        </w:rPr>
      </w:pPr>
      <w:r w:rsidRPr="00BF1F05">
        <w:rPr>
          <w:rFonts w:ascii="Times New Roman" w:hAnsi="Times New Roman" w:cs="Times New Roman"/>
          <w:sz w:val="28"/>
          <w:szCs w:val="28"/>
        </w:rPr>
        <w:t>4. Проведение экспертизы заявления и прилагаемых документов</w:t>
      </w:r>
      <w:r w:rsidR="00DF3676">
        <w:rPr>
          <w:rFonts w:ascii="Times New Roman" w:hAnsi="Times New Roman" w:cs="Times New Roman"/>
          <w:sz w:val="28"/>
          <w:szCs w:val="28"/>
        </w:rPr>
        <w:t>.</w:t>
      </w:r>
      <w:r w:rsidRPr="00BF1F05">
        <w:rPr>
          <w:rFonts w:ascii="Times New Roman" w:hAnsi="Times New Roman" w:cs="Times New Roman"/>
          <w:sz w:val="28"/>
          <w:szCs w:val="28"/>
        </w:rPr>
        <w:t xml:space="preserve"> </w:t>
      </w:r>
    </w:p>
    <w:p w:rsidR="00CC5DEF" w:rsidRPr="00BF1F05" w:rsidRDefault="00CC5DEF" w:rsidP="00CC5DEF">
      <w:pPr>
        <w:pStyle w:val="ConsPlusNormal"/>
        <w:jc w:val="center"/>
        <w:outlineLvl w:val="2"/>
        <w:rPr>
          <w:rFonts w:ascii="Times New Roman" w:hAnsi="Times New Roman" w:cs="Times New Roman"/>
          <w:sz w:val="28"/>
          <w:szCs w:val="28"/>
        </w:rPr>
      </w:pP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70. Основанием для начала административной процедуры проведения экспертизы заявления и прилагаемых документов является получение специалистом Администрации, ответственным за предоставление муниципальной услуги, личного дела заявителя и информации, полученной в рамках межведомственного информационного взаимодействия.</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71. Экспертиза заявления и прилагаемых документов, представленных заявителем, осуществляется специалистом Администрации, ответственным за предоставление муниципальной услуги.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72. Специалист Администрации, ответственный за предоставление муниципальной услуги: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1) устанавливает факт принадлежности заявителя к числу лиц, указанных в пункте 2 настоящего Административного регламента;</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2) устанавливает наличие или отсутствие оснований для отказа заявителю в предоставлении муниципальной услуги в соответствии с пунктом 29 настоящего Административного регламента;</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3) при подтверждении права заявителя на предоставление муниципальной услуги: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 готовит сопроводительное письмо и проект договора купли-продажи, договора аренды земельного участка или договора безвозмездного пользования земельным участком (далее – договор);</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 xml:space="preserve">- готовит проект правового акта о предоставлении земельного участка в собственность бесплатно или в постоянное (бессрочное) пользование </w:t>
      </w:r>
      <w:r w:rsidRPr="00DF3676">
        <w:rPr>
          <w:rFonts w:ascii="Times New Roman" w:hAnsi="Times New Roman" w:cs="Times New Roman"/>
          <w:sz w:val="24"/>
          <w:szCs w:val="24"/>
        </w:rPr>
        <w:br/>
        <w:t>(далее – правовой акт Администрации).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 xml:space="preserve">Визирует сопроводительное письмо ипроект договора или проект правового акта Администрации и представляет их вместе с личным делом заявителя Главе Администрации; </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bookmarkStart w:id="28" w:name="Par329"/>
      <w:bookmarkEnd w:id="28"/>
      <w:r w:rsidRPr="00DF3676">
        <w:rPr>
          <w:rFonts w:ascii="Times New Roman" w:hAnsi="Times New Roman" w:cs="Times New Roman"/>
          <w:sz w:val="24"/>
          <w:szCs w:val="24"/>
        </w:rPr>
        <w:t>4) при установлении оснований для отказа заявителю в предоставлении муниципальной услуги, предусмотренных пунктом 29 настоящего Административного регламента, готовит проект уведомления об отказе в предоставлении муниципальной услуги, визирует и представляет их вместе с личным делом заявителя Главе Администрации.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 xml:space="preserve">73. Максимальный срок выполнения административной процедуры составляет 12 </w:t>
      </w:r>
      <w:r w:rsidRPr="00DF3676">
        <w:rPr>
          <w:rFonts w:ascii="Times New Roman" w:hAnsi="Times New Roman" w:cs="Times New Roman"/>
          <w:sz w:val="24"/>
          <w:szCs w:val="24"/>
        </w:rPr>
        <w:lastRenderedPageBreak/>
        <w:t>дней.</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74. Результатом административной процедуры проведения экспертизы заявления и прилагаемых документов являются подготовка специалистом Администрации, ответственным за предоставление муниципальной услуги, проектов документов, предусмотренных подпунктами 3, 4 пункта 73 настоящего Административного регламента, и их представление Главе Администрации.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75.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подпунктами 3, 4 пункта 73 настоящего Административного регламента, специалистом Администрации, ответственным за предоставление муниципальной услуги.</w:t>
      </w:r>
    </w:p>
    <w:p w:rsidR="00CC5DEF" w:rsidRPr="00DF3676" w:rsidRDefault="00CC5DEF" w:rsidP="00DF3676">
      <w:pPr>
        <w:pStyle w:val="ConsPlusNormal"/>
        <w:spacing w:line="276" w:lineRule="auto"/>
        <w:ind w:firstLine="709"/>
        <w:jc w:val="both"/>
        <w:rPr>
          <w:rFonts w:ascii="Times New Roman" w:hAnsi="Times New Roman" w:cs="Times New Roman"/>
          <w:sz w:val="24"/>
          <w:szCs w:val="24"/>
        </w:rPr>
      </w:pPr>
      <w:r w:rsidRPr="00DF3676">
        <w:rPr>
          <w:rFonts w:ascii="Times New Roman" w:hAnsi="Times New Roman" w:cs="Times New Roman"/>
          <w:sz w:val="24"/>
          <w:szCs w:val="24"/>
        </w:rPr>
        <w:t>76.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специалист Администрации, ответственный за предоставление муниципальной услуги.</w:t>
      </w:r>
      <w:bookmarkStart w:id="29" w:name="Par335"/>
      <w:bookmarkEnd w:id="29"/>
    </w:p>
    <w:p w:rsidR="00CC5DEF" w:rsidRPr="00BF1F05" w:rsidRDefault="00CC5DEF" w:rsidP="00CC5DEF">
      <w:pPr>
        <w:pStyle w:val="ConsPlusNormal"/>
        <w:ind w:firstLine="709"/>
        <w:jc w:val="both"/>
        <w:rPr>
          <w:rFonts w:ascii="Times New Roman" w:hAnsi="Times New Roman" w:cs="Times New Roman"/>
          <w:sz w:val="28"/>
          <w:szCs w:val="28"/>
        </w:rPr>
      </w:pPr>
    </w:p>
    <w:p w:rsidR="00CC5DEF" w:rsidRPr="00BF1F05" w:rsidRDefault="00CC5DEF" w:rsidP="00625369">
      <w:pPr>
        <w:pStyle w:val="ConsPlusNormal"/>
        <w:jc w:val="both"/>
        <w:outlineLvl w:val="2"/>
        <w:rPr>
          <w:rFonts w:ascii="Times New Roman" w:hAnsi="Times New Roman" w:cs="Times New Roman"/>
          <w:sz w:val="28"/>
          <w:szCs w:val="28"/>
        </w:rPr>
      </w:pPr>
      <w:r w:rsidRPr="00BF1F05">
        <w:rPr>
          <w:rFonts w:ascii="Times New Roman" w:hAnsi="Times New Roman" w:cs="Times New Roman"/>
          <w:sz w:val="28"/>
          <w:szCs w:val="28"/>
        </w:rPr>
        <w:t xml:space="preserve">5. Принятие </w:t>
      </w:r>
      <w:r>
        <w:rPr>
          <w:rFonts w:ascii="Times New Roman" w:hAnsi="Times New Roman" w:cs="Times New Roman"/>
          <w:sz w:val="28"/>
          <w:szCs w:val="28"/>
        </w:rPr>
        <w:t>решения о предоставлении муниципальной услуги</w:t>
      </w:r>
      <w:r w:rsidRPr="00BF1F05">
        <w:rPr>
          <w:rFonts w:ascii="Times New Roman" w:hAnsi="Times New Roman" w:cs="Times New Roman"/>
          <w:sz w:val="28"/>
          <w:szCs w:val="28"/>
        </w:rPr>
        <w:t xml:space="preserve"> либо мотивированного отказа в предоставлении муниципальной услуги</w:t>
      </w:r>
      <w:r w:rsidR="00625369">
        <w:rPr>
          <w:rFonts w:ascii="Times New Roman" w:hAnsi="Times New Roman" w:cs="Times New Roman"/>
          <w:sz w:val="28"/>
          <w:szCs w:val="28"/>
        </w:rPr>
        <w:t>.</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77. Основанием для начала административной процедуры принятия решения о предоставлении муниципальной услуги либо мотивированного отказа в предоставлении муниципальной услугиявляется получение Главой Администрации проектов документов, предусмотренных подпунктами 3, 4 пункта 73 настоящего Административного регламента.</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78. Решение о предоставлении муниципальной услуги принимается путем подписания Главой Администрации соответствующего правового акта Администрации либо сопроводительного письма и проекта договора.</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79. Критерии принятия решения:</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1) принадлежность заявителя к числу лиц, указанных в пункте 2 настоящего Административного регламента;</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2) наличие необходимых документов, указанных в пунктах 18, 19, 21 настоящего Административного регламента, содержащих достоверные сведения.</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80. Глава Администрации:</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1) подписывает правовой акт Администрации или сопроводительное письмо и проект договора (уведомление об отказе в предоставлении муниципальной услуги);</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2) передает правовой акт Администрации или сопроводительное письмо и проект договора (уведомление об отказе в предоставлении муниципальной услуги) специалисту Администрации.</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81. Специалист Администрации:</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1) регистрирует правовой акт Администрации или сопроводительное письмо и проект договора (уведомление об отказе в предоставлении муниципальной услуги);</w:t>
      </w:r>
    </w:p>
    <w:p w:rsidR="00CC5DEF" w:rsidRPr="00625369" w:rsidRDefault="00CC5DEF" w:rsidP="00625369">
      <w:pPr>
        <w:pStyle w:val="ConsPlusNormal"/>
        <w:spacing w:line="276" w:lineRule="auto"/>
        <w:ind w:firstLine="709"/>
        <w:jc w:val="both"/>
        <w:rPr>
          <w:rFonts w:ascii="Times New Roman" w:hAnsi="Times New Roman"/>
          <w:sz w:val="24"/>
          <w:szCs w:val="24"/>
        </w:rPr>
      </w:pPr>
      <w:r w:rsidRPr="00625369">
        <w:rPr>
          <w:rFonts w:ascii="Times New Roman" w:hAnsi="Times New Roman" w:cs="Times New Roman"/>
          <w:sz w:val="24"/>
          <w:szCs w:val="24"/>
        </w:rPr>
        <w:t>2) передает правовой акт Администрации или сопроводительное письмо и проект договора (уведомление об отказе в предоставлении муниципальной услуги) специалисту Администрации, ответственному за предоставление муниципальной услуги.</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82. Максимальный срок выполнения административной процедуры составляет 9 дней.</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 xml:space="preserve">83. Результатом административной процедурыпринятиярешения о предоставлении муниципальной услуги либо мотивированного отказа в предоставлении муниципальной услуги является принятие правового акта Администрации или подписание сопроводительного письма и проекта договора (уведомления об отказе в предоставлении </w:t>
      </w:r>
      <w:r w:rsidRPr="00625369">
        <w:rPr>
          <w:rFonts w:ascii="Times New Roman" w:hAnsi="Times New Roman" w:cs="Times New Roman"/>
          <w:sz w:val="24"/>
          <w:szCs w:val="24"/>
        </w:rPr>
        <w:lastRenderedPageBreak/>
        <w:t>муниципальной услуги).</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84. Фиксация результата выполнения административной процедуры принятиярешения о предоставлении муниципальной услуги либо мотивированного отказа в предоставлении муниципальной услуги осуществляется специалистом Администрации посредством регистрации правового акта Администрации или сопроводительного письма и проекта договора (уведомления об отказе в предоставлении муниципальной услуги).</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85. Должностным лицом, ответственным за принятие решения о предоставлении муниципальной услуги, является Глава Администрации.</w:t>
      </w:r>
    </w:p>
    <w:p w:rsidR="00CC5DEF" w:rsidRPr="00BF1F05" w:rsidRDefault="00CC5DEF" w:rsidP="00CC5DEF">
      <w:pPr>
        <w:pStyle w:val="ConsPlusNormal"/>
        <w:ind w:firstLine="540"/>
        <w:jc w:val="center"/>
        <w:rPr>
          <w:rFonts w:ascii="Times New Roman" w:hAnsi="Times New Roman" w:cs="Times New Roman"/>
          <w:sz w:val="28"/>
          <w:szCs w:val="28"/>
        </w:rPr>
      </w:pPr>
    </w:p>
    <w:p w:rsidR="00CC5DEF" w:rsidRPr="00BF1F05" w:rsidRDefault="00CC5DEF" w:rsidP="00625369">
      <w:pPr>
        <w:pStyle w:val="ConsPlusNormal"/>
        <w:jc w:val="both"/>
        <w:outlineLvl w:val="2"/>
        <w:rPr>
          <w:rFonts w:ascii="Times New Roman" w:hAnsi="Times New Roman" w:cs="Times New Roman"/>
          <w:sz w:val="28"/>
          <w:szCs w:val="28"/>
        </w:rPr>
      </w:pPr>
      <w:r w:rsidRPr="00BF1F05">
        <w:rPr>
          <w:rFonts w:ascii="Times New Roman" w:hAnsi="Times New Roman" w:cs="Times New Roman"/>
          <w:sz w:val="28"/>
          <w:szCs w:val="28"/>
        </w:rPr>
        <w:t>7. Выдача результата предоставления муниципальной услуги</w:t>
      </w:r>
      <w:r w:rsidR="00625369">
        <w:rPr>
          <w:rFonts w:ascii="Times New Roman" w:hAnsi="Times New Roman" w:cs="Times New Roman"/>
          <w:sz w:val="28"/>
          <w:szCs w:val="28"/>
        </w:rPr>
        <w:t>.</w:t>
      </w:r>
    </w:p>
    <w:p w:rsidR="00CC5DEF" w:rsidRPr="00BF1F05" w:rsidRDefault="00CC5DEF" w:rsidP="00625369">
      <w:pPr>
        <w:pStyle w:val="ConsPlusNormal"/>
        <w:ind w:firstLine="540"/>
        <w:jc w:val="both"/>
        <w:rPr>
          <w:rFonts w:ascii="Times New Roman" w:hAnsi="Times New Roman" w:cs="Times New Roman"/>
          <w:sz w:val="28"/>
          <w:szCs w:val="28"/>
        </w:rPr>
      </w:pP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86. Основанием для начала административной процедуры является поступление к специалисту Администрации, ответственному за предоставление муниципальной услуги, зарегистрированного правового акта Администрации или сопроводительного письма и проекта договора (уведомления об отказе в предоставлении муниципальной услуги).</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87. Специалист Администрации, ответственный за предоставление муниципальной услуги, информирует заявителя о принятом правовом акте или о подготовке проекта договора (уведомлении об отказе в предоставлении муниципальной услуги) и о необходимости прибытия в Администрацию для получения копии соответствующего документа по телефону, указанному при подаче заявления, либо по почте.</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88. Максимальный срок выполнения данной административной процедуры не может превышать 1 рабочего дня.</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89. Фиксация результата административной процедуры осуществляется путем росписи заявителя о получении копии правового акта или сопроводительного письма и проекта договора (уведомления об отказе в предоставлении муниципальной услуги).</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90. Должностным лицом, ответственным за выдачу результата предоставления муниципальной услуги, является специалист Администрации, ответственный за предоставление муниципальной услуги.</w:t>
      </w:r>
    </w:p>
    <w:p w:rsidR="00CC5DEF" w:rsidRPr="00625369" w:rsidRDefault="00CC5DEF" w:rsidP="00625369">
      <w:pPr>
        <w:pStyle w:val="ConsPlusNormal"/>
        <w:spacing w:line="276" w:lineRule="auto"/>
        <w:ind w:firstLine="709"/>
        <w:jc w:val="both"/>
        <w:rPr>
          <w:rFonts w:ascii="Times New Roman" w:hAnsi="Times New Roman" w:cs="Times New Roman"/>
          <w:sz w:val="24"/>
          <w:szCs w:val="24"/>
        </w:rPr>
      </w:pPr>
      <w:r w:rsidRPr="00625369">
        <w:rPr>
          <w:rFonts w:ascii="Times New Roman" w:hAnsi="Times New Roman" w:cs="Times New Roman"/>
          <w:sz w:val="24"/>
          <w:szCs w:val="24"/>
        </w:rPr>
        <w:t>91. Проект договора, направленный заявителю, должен быть подписан и представлен в Администрацию не позднее чем в течение 30 дней со дня получения.</w:t>
      </w:r>
    </w:p>
    <w:p w:rsidR="00CC5DEF" w:rsidRPr="00BF1F05" w:rsidRDefault="00CC5DEF" w:rsidP="00CC5DEF">
      <w:pPr>
        <w:pStyle w:val="ConsPlusNormal"/>
        <w:ind w:firstLine="540"/>
        <w:jc w:val="center"/>
        <w:rPr>
          <w:rFonts w:ascii="Times New Roman" w:hAnsi="Times New Roman" w:cs="Times New Roman"/>
          <w:sz w:val="28"/>
          <w:szCs w:val="28"/>
        </w:rPr>
      </w:pPr>
    </w:p>
    <w:p w:rsidR="00CC5DEF" w:rsidRPr="00BF1F05" w:rsidRDefault="00CC5DEF" w:rsidP="00FB4E82">
      <w:pPr>
        <w:pStyle w:val="ConsPlusNormal"/>
        <w:jc w:val="both"/>
        <w:outlineLvl w:val="2"/>
        <w:rPr>
          <w:rFonts w:ascii="Times New Roman" w:hAnsi="Times New Roman" w:cs="Times New Roman"/>
          <w:sz w:val="28"/>
          <w:szCs w:val="28"/>
        </w:rPr>
      </w:pPr>
      <w:r w:rsidRPr="00BF1F05">
        <w:rPr>
          <w:rFonts w:ascii="Times New Roman" w:hAnsi="Times New Roman" w:cs="Times New Roman"/>
          <w:sz w:val="28"/>
          <w:szCs w:val="28"/>
        </w:rPr>
        <w:t>8. Предоставление информации о порядке предоставления муниципальной</w:t>
      </w:r>
      <w:r w:rsidR="00FB4E82">
        <w:rPr>
          <w:rFonts w:ascii="Times New Roman" w:hAnsi="Times New Roman" w:cs="Times New Roman"/>
          <w:sz w:val="28"/>
          <w:szCs w:val="28"/>
        </w:rPr>
        <w:t xml:space="preserve"> у</w:t>
      </w:r>
      <w:r w:rsidRPr="00BF1F05">
        <w:rPr>
          <w:rFonts w:ascii="Times New Roman" w:hAnsi="Times New Roman" w:cs="Times New Roman"/>
          <w:sz w:val="28"/>
          <w:szCs w:val="28"/>
        </w:rPr>
        <w:t>слуги в электронной форме, в том числе</w:t>
      </w:r>
      <w:r w:rsidR="00FB4E82">
        <w:rPr>
          <w:rFonts w:ascii="Times New Roman" w:hAnsi="Times New Roman" w:cs="Times New Roman"/>
          <w:sz w:val="28"/>
          <w:szCs w:val="28"/>
        </w:rPr>
        <w:t xml:space="preserve"> </w:t>
      </w:r>
      <w:r w:rsidRPr="00BF1F05">
        <w:rPr>
          <w:rFonts w:ascii="Times New Roman" w:hAnsi="Times New Roman" w:cs="Times New Roman"/>
          <w:sz w:val="28"/>
          <w:szCs w:val="28"/>
        </w:rPr>
        <w:t>с использованием Единого портала или Портала</w:t>
      </w:r>
      <w:r w:rsidR="00FB4E82">
        <w:rPr>
          <w:rFonts w:ascii="Times New Roman" w:hAnsi="Times New Roman" w:cs="Times New Roman"/>
          <w:sz w:val="28"/>
          <w:szCs w:val="28"/>
        </w:rPr>
        <w:t>.</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92. На Едином портале, Портале для заявителей обеспечивается возможность копирования формы заявления и иных документов, необходимых для получения муниципальной услуги.</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FB4E82" w:rsidRDefault="00CC5DEF" w:rsidP="00CC5DEF">
      <w:pPr>
        <w:pStyle w:val="ConsPlusNormal"/>
        <w:jc w:val="center"/>
        <w:outlineLvl w:val="1"/>
        <w:rPr>
          <w:rFonts w:ascii="Times New Roman" w:hAnsi="Times New Roman" w:cs="Times New Roman"/>
          <w:b/>
          <w:sz w:val="28"/>
          <w:szCs w:val="28"/>
        </w:rPr>
      </w:pPr>
      <w:bookmarkStart w:id="30" w:name="Par384"/>
      <w:bookmarkEnd w:id="30"/>
      <w:r w:rsidRPr="00FB4E82">
        <w:rPr>
          <w:rFonts w:ascii="Times New Roman" w:hAnsi="Times New Roman" w:cs="Times New Roman"/>
          <w:b/>
          <w:sz w:val="28"/>
          <w:szCs w:val="28"/>
        </w:rPr>
        <w:t xml:space="preserve">Раздел IV. Формы </w:t>
      </w:r>
      <w:proofErr w:type="gramStart"/>
      <w:r w:rsidRPr="00FB4E82">
        <w:rPr>
          <w:rFonts w:ascii="Times New Roman" w:hAnsi="Times New Roman" w:cs="Times New Roman"/>
          <w:b/>
          <w:sz w:val="28"/>
          <w:szCs w:val="28"/>
        </w:rPr>
        <w:t>контроля за</w:t>
      </w:r>
      <w:proofErr w:type="gramEnd"/>
      <w:r w:rsidRPr="00FB4E82">
        <w:rPr>
          <w:rFonts w:ascii="Times New Roman" w:hAnsi="Times New Roman" w:cs="Times New Roman"/>
          <w:b/>
          <w:sz w:val="28"/>
          <w:szCs w:val="28"/>
        </w:rPr>
        <w:t xml:space="preserve"> предоставлением муниципальной услуги</w:t>
      </w:r>
    </w:p>
    <w:p w:rsidR="00CC5DEF" w:rsidRPr="00FB4E82" w:rsidRDefault="00CC5DEF" w:rsidP="00CC5DEF">
      <w:pPr>
        <w:pStyle w:val="ConsPlusNormal"/>
        <w:jc w:val="center"/>
        <w:rPr>
          <w:rFonts w:ascii="Times New Roman" w:hAnsi="Times New Roman" w:cs="Times New Roman"/>
          <w:b/>
          <w:sz w:val="28"/>
          <w:szCs w:val="28"/>
        </w:rPr>
      </w:pPr>
    </w:p>
    <w:p w:rsidR="00CC5DEF" w:rsidRPr="00BF1F05" w:rsidRDefault="00CC5DEF" w:rsidP="00FB4E82">
      <w:pPr>
        <w:pStyle w:val="ConsPlusNormal"/>
        <w:jc w:val="both"/>
        <w:outlineLvl w:val="2"/>
        <w:rPr>
          <w:rFonts w:ascii="Times New Roman" w:hAnsi="Times New Roman" w:cs="Times New Roman"/>
          <w:sz w:val="28"/>
          <w:szCs w:val="28"/>
        </w:rPr>
      </w:pPr>
      <w:bookmarkStart w:id="31" w:name="Par387"/>
      <w:bookmarkEnd w:id="31"/>
      <w:r w:rsidRPr="00BF1F05">
        <w:rPr>
          <w:rFonts w:ascii="Times New Roman" w:hAnsi="Times New Roman" w:cs="Times New Roman"/>
          <w:sz w:val="28"/>
          <w:szCs w:val="28"/>
        </w:rPr>
        <w:t xml:space="preserve">1. Порядок осуществления текущего </w:t>
      </w:r>
      <w:proofErr w:type="gramStart"/>
      <w:r w:rsidRPr="00BF1F05">
        <w:rPr>
          <w:rFonts w:ascii="Times New Roman" w:hAnsi="Times New Roman" w:cs="Times New Roman"/>
          <w:sz w:val="28"/>
          <w:szCs w:val="28"/>
        </w:rPr>
        <w:t>контроля за</w:t>
      </w:r>
      <w:proofErr w:type="gramEnd"/>
      <w:r w:rsidRPr="00BF1F05">
        <w:rPr>
          <w:rFonts w:ascii="Times New Roman" w:hAnsi="Times New Roman" w:cs="Times New Roman"/>
          <w:sz w:val="28"/>
          <w:szCs w:val="28"/>
        </w:rPr>
        <w:t xml:space="preserve"> соблюдением и исполнением специалистами 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FB4E82">
        <w:rPr>
          <w:rFonts w:ascii="Times New Roman" w:hAnsi="Times New Roman" w:cs="Times New Roman"/>
          <w:sz w:val="28"/>
          <w:szCs w:val="28"/>
        </w:rPr>
        <w:t xml:space="preserve"> </w:t>
      </w:r>
      <w:r w:rsidRPr="00BF1F05">
        <w:rPr>
          <w:rFonts w:ascii="Times New Roman" w:hAnsi="Times New Roman" w:cs="Times New Roman"/>
          <w:sz w:val="28"/>
          <w:szCs w:val="28"/>
        </w:rPr>
        <w:t>а также принятием ими решений</w:t>
      </w:r>
      <w:r w:rsidR="00FB4E82">
        <w:rPr>
          <w:rFonts w:ascii="Times New Roman" w:hAnsi="Times New Roman" w:cs="Times New Roman"/>
          <w:sz w:val="28"/>
          <w:szCs w:val="28"/>
        </w:rPr>
        <w:t>.</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 xml:space="preserve">93. За соблюдением и исполнением специалистами, должностными лицами Администрации положений настоящего Административного регламента и иных </w:t>
      </w:r>
      <w:r w:rsidRPr="00FB4E82">
        <w:rPr>
          <w:rFonts w:ascii="Times New Roman" w:hAnsi="Times New Roman" w:cs="Times New Roman"/>
          <w:sz w:val="24"/>
          <w:szCs w:val="24"/>
        </w:rPr>
        <w:lastRenderedPageBreak/>
        <w:t>нормативных правовых актов, устанавливающих требования к предоставлению муниципальной услуги, осуществляется текущий контроль.</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94. Текущий контроль осуществляется должностными лицами Администрации.</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 xml:space="preserve">95. Периодичность осуществления текущего контроля устанавливается Главой Администрации. </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96. </w:t>
      </w:r>
      <w:proofErr w:type="gramStart"/>
      <w:r w:rsidRPr="00FB4E82">
        <w:rPr>
          <w:rFonts w:ascii="Times New Roman" w:hAnsi="Times New Roman" w:cs="Times New Roman"/>
          <w:sz w:val="24"/>
          <w:szCs w:val="24"/>
        </w:rPr>
        <w:t>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Администрации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w:t>
      </w:r>
      <w:proofErr w:type="gramEnd"/>
      <w:r w:rsidRPr="00FB4E82">
        <w:rPr>
          <w:rFonts w:ascii="Times New Roman" w:hAnsi="Times New Roman" w:cs="Times New Roman"/>
          <w:sz w:val="24"/>
          <w:szCs w:val="24"/>
        </w:rPr>
        <w:t xml:space="preserve"> Администрации.</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 xml:space="preserve">97.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должностные лица Администрации указывают на выявленные нарушения и осуществляют </w:t>
      </w:r>
      <w:proofErr w:type="gramStart"/>
      <w:r w:rsidRPr="00FB4E82">
        <w:rPr>
          <w:rFonts w:ascii="Times New Roman" w:hAnsi="Times New Roman" w:cs="Times New Roman"/>
          <w:sz w:val="24"/>
          <w:szCs w:val="24"/>
        </w:rPr>
        <w:t>контроль за</w:t>
      </w:r>
      <w:proofErr w:type="gramEnd"/>
      <w:r w:rsidRPr="00FB4E82">
        <w:rPr>
          <w:rFonts w:ascii="Times New Roman" w:hAnsi="Times New Roman" w:cs="Times New Roman"/>
          <w:sz w:val="24"/>
          <w:szCs w:val="24"/>
        </w:rPr>
        <w:t xml:space="preserve"> их устранением.</w:t>
      </w:r>
    </w:p>
    <w:p w:rsidR="00CC5DEF" w:rsidRPr="00FB4E82" w:rsidRDefault="00CC5DEF" w:rsidP="00FB4E82">
      <w:pPr>
        <w:pStyle w:val="ConsPlusNormal"/>
        <w:spacing w:line="276" w:lineRule="auto"/>
        <w:ind w:firstLine="540"/>
        <w:jc w:val="both"/>
        <w:rPr>
          <w:rFonts w:ascii="Times New Roman" w:hAnsi="Times New Roman" w:cs="Times New Roman"/>
          <w:sz w:val="24"/>
          <w:szCs w:val="24"/>
        </w:rPr>
      </w:pPr>
    </w:p>
    <w:p w:rsidR="00CC5DEF" w:rsidRPr="00BF1F05" w:rsidRDefault="00CC5DEF" w:rsidP="00FB4E82">
      <w:pPr>
        <w:pStyle w:val="ConsPlusNormal"/>
        <w:jc w:val="both"/>
        <w:outlineLvl w:val="2"/>
        <w:rPr>
          <w:rFonts w:ascii="Times New Roman" w:hAnsi="Times New Roman" w:cs="Times New Roman"/>
          <w:sz w:val="28"/>
          <w:szCs w:val="28"/>
        </w:rPr>
      </w:pPr>
      <w:bookmarkStart w:id="32" w:name="Par400"/>
      <w:bookmarkEnd w:id="32"/>
      <w:r w:rsidRPr="00BF1F05">
        <w:rPr>
          <w:rFonts w:ascii="Times New Roman" w:hAnsi="Times New Roman" w:cs="Times New Roman"/>
          <w:sz w:val="28"/>
          <w:szCs w:val="28"/>
        </w:rPr>
        <w:t>2. Порядок и периодичность осуществления проверок</w:t>
      </w:r>
      <w:r w:rsidR="00FB4E82">
        <w:rPr>
          <w:rFonts w:ascii="Times New Roman" w:hAnsi="Times New Roman" w:cs="Times New Roman"/>
          <w:sz w:val="28"/>
          <w:szCs w:val="28"/>
        </w:rPr>
        <w:t xml:space="preserve"> </w:t>
      </w:r>
      <w:r w:rsidRPr="00BF1F05">
        <w:rPr>
          <w:rFonts w:ascii="Times New Roman" w:hAnsi="Times New Roman" w:cs="Times New Roman"/>
          <w:sz w:val="28"/>
          <w:szCs w:val="28"/>
        </w:rPr>
        <w:t>полноты и качества предоставления муниципальной услуги</w:t>
      </w:r>
      <w:r w:rsidR="00FB4E82">
        <w:rPr>
          <w:rFonts w:ascii="Times New Roman" w:hAnsi="Times New Roman" w:cs="Times New Roman"/>
          <w:sz w:val="28"/>
          <w:szCs w:val="28"/>
        </w:rPr>
        <w:t>.</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98.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Администрации, специалистов, должностных лиц Администрации.</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99. Проверки могут быть плановыми (осуществляться на основании плана контрольных действий Администрации)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100. Плановые проверки проводятся не реже чем 1 раз в 2 года на основании распоряжения Администрации, внеплановые проверки проводятся на основании распоряжения Администрации.</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 xml:space="preserve">101. </w:t>
      </w:r>
      <w:proofErr w:type="gramStart"/>
      <w:r w:rsidRPr="00FB4E82">
        <w:rPr>
          <w:rFonts w:ascii="Times New Roman" w:hAnsi="Times New Roman" w:cs="Times New Roman"/>
          <w:sz w:val="24"/>
          <w:szCs w:val="24"/>
        </w:rPr>
        <w:t>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Администрации в части предоставления муниципальной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и устанавливаются сроки устранения нарушений.</w:t>
      </w:r>
      <w:proofErr w:type="gramEnd"/>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102. Администрация в срок, установленный в справке о результатах проверки, устраняет выявленные нарушения и составляет отчет об их устранении с приложением подтверждающих документов.</w:t>
      </w:r>
    </w:p>
    <w:p w:rsidR="00CC5DEF" w:rsidRPr="00FB4E82" w:rsidRDefault="00CC5DEF" w:rsidP="00FB4E82">
      <w:pPr>
        <w:pStyle w:val="ConsPlusNormal"/>
        <w:spacing w:line="276" w:lineRule="auto"/>
        <w:jc w:val="center"/>
        <w:outlineLvl w:val="2"/>
        <w:rPr>
          <w:rFonts w:ascii="Times New Roman" w:hAnsi="Times New Roman" w:cs="Times New Roman"/>
          <w:sz w:val="24"/>
          <w:szCs w:val="24"/>
        </w:rPr>
      </w:pPr>
      <w:bookmarkStart w:id="33" w:name="Par410"/>
      <w:bookmarkEnd w:id="33"/>
    </w:p>
    <w:p w:rsidR="00CC5DEF" w:rsidRPr="00BF1F05" w:rsidRDefault="00CC5DEF" w:rsidP="00FB4E82">
      <w:pPr>
        <w:pStyle w:val="ConsPlusNormal"/>
        <w:jc w:val="both"/>
        <w:outlineLvl w:val="2"/>
        <w:rPr>
          <w:rFonts w:ascii="Times New Roman" w:hAnsi="Times New Roman" w:cs="Times New Roman"/>
          <w:sz w:val="28"/>
          <w:szCs w:val="28"/>
        </w:rPr>
      </w:pPr>
      <w:r w:rsidRPr="00BF1F05">
        <w:rPr>
          <w:rFonts w:ascii="Times New Roman" w:hAnsi="Times New Roman" w:cs="Times New Roman"/>
          <w:sz w:val="28"/>
          <w:szCs w:val="28"/>
        </w:rPr>
        <w:t>3. Ответственность специалистов, должностных лиц</w:t>
      </w:r>
      <w:r w:rsidR="00FB4E82">
        <w:rPr>
          <w:rFonts w:ascii="Times New Roman" w:hAnsi="Times New Roman" w:cs="Times New Roman"/>
          <w:sz w:val="28"/>
          <w:szCs w:val="28"/>
        </w:rPr>
        <w:t xml:space="preserve"> </w:t>
      </w:r>
      <w:r w:rsidRPr="00BF1F05">
        <w:rPr>
          <w:rFonts w:ascii="Times New Roman" w:hAnsi="Times New Roman" w:cs="Times New Roman"/>
          <w:sz w:val="28"/>
          <w:szCs w:val="28"/>
        </w:rPr>
        <w:t>Администрации за решения и действия (бездействие), принимаемые (осуществляемые) ими в ходе предоставления муниципальной услуги</w:t>
      </w:r>
      <w:r w:rsidR="00FB4E82">
        <w:rPr>
          <w:rFonts w:ascii="Times New Roman" w:hAnsi="Times New Roman" w:cs="Times New Roman"/>
          <w:sz w:val="28"/>
          <w:szCs w:val="28"/>
        </w:rPr>
        <w:t>.</w:t>
      </w:r>
    </w:p>
    <w:p w:rsidR="00CC5DEF" w:rsidRPr="00BF1F05" w:rsidRDefault="00CC5DEF" w:rsidP="00FB4E82">
      <w:pPr>
        <w:pStyle w:val="ConsPlusNormal"/>
        <w:ind w:firstLine="540"/>
        <w:jc w:val="both"/>
        <w:rPr>
          <w:rFonts w:ascii="Times New Roman" w:hAnsi="Times New Roman" w:cs="Times New Roman"/>
          <w:sz w:val="28"/>
          <w:szCs w:val="28"/>
        </w:rPr>
      </w:pP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 xml:space="preserve">103. За принятие (осуществление) неправомерных решений и действий (бездействия) в ходе предоставления муниципальной услуги специалисты, должностные </w:t>
      </w:r>
      <w:r w:rsidRPr="00FB4E82">
        <w:rPr>
          <w:rFonts w:ascii="Times New Roman" w:hAnsi="Times New Roman" w:cs="Times New Roman"/>
          <w:sz w:val="24"/>
          <w:szCs w:val="24"/>
        </w:rPr>
        <w:lastRenderedPageBreak/>
        <w:t>лица Администрации несут ответственность в соответствии с законодательством Российской Федерации.</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BF1F05" w:rsidRDefault="00CC5DEF" w:rsidP="00FB4E82">
      <w:pPr>
        <w:pStyle w:val="ConsPlusNormal"/>
        <w:jc w:val="both"/>
        <w:outlineLvl w:val="2"/>
        <w:rPr>
          <w:rFonts w:ascii="Times New Roman" w:hAnsi="Times New Roman" w:cs="Times New Roman"/>
          <w:sz w:val="28"/>
          <w:szCs w:val="28"/>
        </w:rPr>
      </w:pPr>
      <w:bookmarkStart w:id="34" w:name="Par417"/>
      <w:bookmarkEnd w:id="34"/>
      <w:r w:rsidRPr="00BF1F05">
        <w:rPr>
          <w:rFonts w:ascii="Times New Roman" w:hAnsi="Times New Roman" w:cs="Times New Roman"/>
          <w:sz w:val="28"/>
          <w:szCs w:val="28"/>
        </w:rPr>
        <w:t>4. Положения, характеризующие требования к формам</w:t>
      </w:r>
      <w:r w:rsidR="00FB4E82">
        <w:rPr>
          <w:rFonts w:ascii="Times New Roman" w:hAnsi="Times New Roman" w:cs="Times New Roman"/>
          <w:sz w:val="28"/>
          <w:szCs w:val="28"/>
        </w:rPr>
        <w:t xml:space="preserve"> </w:t>
      </w:r>
      <w:proofErr w:type="gramStart"/>
      <w:r w:rsidRPr="00BF1F05">
        <w:rPr>
          <w:rFonts w:ascii="Times New Roman" w:hAnsi="Times New Roman" w:cs="Times New Roman"/>
          <w:sz w:val="28"/>
          <w:szCs w:val="28"/>
        </w:rPr>
        <w:t>контроля за</w:t>
      </w:r>
      <w:proofErr w:type="gramEnd"/>
      <w:r w:rsidRPr="00BF1F05">
        <w:rPr>
          <w:rFonts w:ascii="Times New Roman" w:hAnsi="Times New Roman" w:cs="Times New Roman"/>
          <w:sz w:val="28"/>
          <w:szCs w:val="28"/>
        </w:rPr>
        <w:t xml:space="preserve"> предоставлением муниципальной услуги,</w:t>
      </w:r>
      <w:r w:rsidR="00FB4E82">
        <w:rPr>
          <w:rFonts w:ascii="Times New Roman" w:hAnsi="Times New Roman" w:cs="Times New Roman"/>
          <w:sz w:val="28"/>
          <w:szCs w:val="28"/>
        </w:rPr>
        <w:t xml:space="preserve"> </w:t>
      </w:r>
      <w:r w:rsidRPr="00BF1F05">
        <w:rPr>
          <w:rFonts w:ascii="Times New Roman" w:hAnsi="Times New Roman" w:cs="Times New Roman"/>
          <w:sz w:val="28"/>
          <w:szCs w:val="28"/>
        </w:rPr>
        <w:t xml:space="preserve">в том числе со стороны граждан, их </w:t>
      </w:r>
      <w:proofErr w:type="spellStart"/>
      <w:r w:rsidRPr="00BF1F05">
        <w:rPr>
          <w:rFonts w:ascii="Times New Roman" w:hAnsi="Times New Roman" w:cs="Times New Roman"/>
          <w:sz w:val="28"/>
          <w:szCs w:val="28"/>
        </w:rPr>
        <w:t>объединенийи</w:t>
      </w:r>
      <w:proofErr w:type="spellEnd"/>
      <w:r w:rsidRPr="00BF1F05">
        <w:rPr>
          <w:rFonts w:ascii="Times New Roman" w:hAnsi="Times New Roman" w:cs="Times New Roman"/>
          <w:sz w:val="28"/>
          <w:szCs w:val="28"/>
        </w:rPr>
        <w:t xml:space="preserve"> организаций</w:t>
      </w:r>
      <w:r w:rsidR="00FB4E82">
        <w:rPr>
          <w:rFonts w:ascii="Times New Roman" w:hAnsi="Times New Roman" w:cs="Times New Roman"/>
          <w:sz w:val="28"/>
          <w:szCs w:val="28"/>
        </w:rPr>
        <w:t>.</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 xml:space="preserve">104. </w:t>
      </w:r>
      <w:proofErr w:type="gramStart"/>
      <w:r w:rsidRPr="00FB4E82">
        <w:rPr>
          <w:rFonts w:ascii="Times New Roman" w:hAnsi="Times New Roman" w:cs="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Администрацииположений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 xml:space="preserve">105. </w:t>
      </w:r>
      <w:proofErr w:type="gramStart"/>
      <w:r w:rsidRPr="00FB4E82">
        <w:rPr>
          <w:rFonts w:ascii="Times New Roman" w:hAnsi="Times New Roman" w:cs="Times New Roman"/>
          <w:sz w:val="24"/>
          <w:szCs w:val="24"/>
        </w:rPr>
        <w:t>Контроль за</w:t>
      </w:r>
      <w:proofErr w:type="gramEnd"/>
      <w:r w:rsidRPr="00FB4E82">
        <w:rPr>
          <w:rFonts w:ascii="Times New Roman" w:hAnsi="Times New Roman" w:cs="Times New Roman"/>
          <w:sz w:val="24"/>
          <w:szCs w:val="24"/>
        </w:rPr>
        <w:t xml:space="preserve">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Администрации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 xml:space="preserve">106. </w:t>
      </w:r>
      <w:proofErr w:type="gramStart"/>
      <w:r w:rsidRPr="00FB4E82">
        <w:rPr>
          <w:rFonts w:ascii="Times New Roman" w:hAnsi="Times New Roman" w:cs="Times New Roman"/>
          <w:sz w:val="24"/>
          <w:szCs w:val="24"/>
        </w:rPr>
        <w:t>Контроль за</w:t>
      </w:r>
      <w:proofErr w:type="gramEnd"/>
      <w:r w:rsidRPr="00FB4E82">
        <w:rPr>
          <w:rFonts w:ascii="Times New Roman" w:hAnsi="Times New Roman" w:cs="Times New Roman"/>
          <w:sz w:val="24"/>
          <w:szCs w:val="24"/>
        </w:rPr>
        <w:t xml:space="preserve">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Администрациинарушений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C5DEF" w:rsidRPr="00FB4E82" w:rsidRDefault="00CC5DEF" w:rsidP="00FB4E82">
      <w:pPr>
        <w:pStyle w:val="ConsPlusNormal"/>
        <w:spacing w:line="276" w:lineRule="auto"/>
        <w:ind w:firstLine="540"/>
        <w:jc w:val="both"/>
        <w:rPr>
          <w:rFonts w:ascii="Times New Roman" w:hAnsi="Times New Roman" w:cs="Times New Roman"/>
          <w:sz w:val="24"/>
          <w:szCs w:val="24"/>
        </w:rPr>
      </w:pPr>
    </w:p>
    <w:p w:rsidR="00CC5DEF" w:rsidRPr="00FB4E82" w:rsidRDefault="00CC5DEF" w:rsidP="00CC5DEF">
      <w:pPr>
        <w:pStyle w:val="ConsPlusNormal"/>
        <w:jc w:val="center"/>
        <w:outlineLvl w:val="1"/>
        <w:rPr>
          <w:rFonts w:ascii="Times New Roman" w:hAnsi="Times New Roman" w:cs="Times New Roman"/>
          <w:b/>
          <w:sz w:val="28"/>
          <w:szCs w:val="28"/>
        </w:rPr>
      </w:pPr>
      <w:bookmarkStart w:id="35" w:name="Par426"/>
      <w:bookmarkEnd w:id="35"/>
      <w:r w:rsidRPr="00FB4E82">
        <w:rPr>
          <w:rFonts w:ascii="Times New Roman" w:hAnsi="Times New Roman" w:cs="Times New Roman"/>
          <w:b/>
          <w:sz w:val="28"/>
          <w:szCs w:val="28"/>
        </w:rPr>
        <w:t>Раздел V. Досудебный (внесудебный) порядок обжалования</w:t>
      </w:r>
    </w:p>
    <w:p w:rsidR="00CC5DEF" w:rsidRPr="00FB4E82" w:rsidRDefault="00CC5DEF" w:rsidP="00CC5DEF">
      <w:pPr>
        <w:pStyle w:val="ConsPlusNormal"/>
        <w:jc w:val="center"/>
        <w:rPr>
          <w:rFonts w:ascii="Times New Roman" w:hAnsi="Times New Roman" w:cs="Times New Roman"/>
          <w:b/>
          <w:sz w:val="28"/>
          <w:szCs w:val="28"/>
        </w:rPr>
      </w:pPr>
      <w:r w:rsidRPr="00FB4E82">
        <w:rPr>
          <w:rFonts w:ascii="Times New Roman" w:hAnsi="Times New Roman" w:cs="Times New Roman"/>
          <w:b/>
          <w:sz w:val="28"/>
          <w:szCs w:val="28"/>
        </w:rPr>
        <w:t>решений и действий (бездействия) Администрации,</w:t>
      </w:r>
    </w:p>
    <w:p w:rsidR="00CC5DEF" w:rsidRPr="00FB4E82" w:rsidRDefault="00CC5DEF" w:rsidP="00CC5DEF">
      <w:pPr>
        <w:pStyle w:val="ConsPlusNormal"/>
        <w:jc w:val="center"/>
        <w:rPr>
          <w:rFonts w:ascii="Times New Roman" w:hAnsi="Times New Roman" w:cs="Times New Roman"/>
          <w:b/>
          <w:sz w:val="28"/>
          <w:szCs w:val="28"/>
        </w:rPr>
      </w:pPr>
      <w:r w:rsidRPr="00FB4E82">
        <w:rPr>
          <w:rFonts w:ascii="Times New Roman" w:hAnsi="Times New Roman" w:cs="Times New Roman"/>
          <w:b/>
          <w:sz w:val="28"/>
          <w:szCs w:val="28"/>
        </w:rPr>
        <w:t xml:space="preserve">а также специалистов, должностных лиц </w:t>
      </w:r>
      <w:r w:rsidRPr="00FB4E82">
        <w:rPr>
          <w:rFonts w:ascii="Times New Roman" w:hAnsi="Times New Roman" w:cs="Times New Roman"/>
          <w:b/>
          <w:sz w:val="28"/>
          <w:szCs w:val="28"/>
        </w:rPr>
        <w:br/>
        <w:t xml:space="preserve">Администрации при предоставлении </w:t>
      </w:r>
      <w:r w:rsidRPr="00FB4E82">
        <w:rPr>
          <w:rFonts w:ascii="Times New Roman" w:hAnsi="Times New Roman" w:cs="Times New Roman"/>
          <w:b/>
          <w:sz w:val="28"/>
          <w:szCs w:val="28"/>
        </w:rPr>
        <w:br/>
        <w:t>муниципальной услуги</w:t>
      </w:r>
    </w:p>
    <w:p w:rsidR="00CC5DEF" w:rsidRPr="00BF1F05" w:rsidRDefault="00CC5DEF" w:rsidP="00CC5DEF">
      <w:pPr>
        <w:pStyle w:val="ConsPlusNormal"/>
        <w:jc w:val="center"/>
        <w:rPr>
          <w:rFonts w:ascii="Times New Roman" w:hAnsi="Times New Roman" w:cs="Times New Roman"/>
          <w:sz w:val="28"/>
          <w:szCs w:val="28"/>
        </w:rPr>
      </w:pPr>
    </w:p>
    <w:p w:rsidR="00CC5DEF" w:rsidRPr="00BF1F05" w:rsidRDefault="00CC5DEF" w:rsidP="00FB4E82">
      <w:pPr>
        <w:pStyle w:val="ConsPlusNormal"/>
        <w:jc w:val="both"/>
        <w:outlineLvl w:val="2"/>
        <w:rPr>
          <w:rFonts w:ascii="Times New Roman" w:hAnsi="Times New Roman" w:cs="Times New Roman"/>
          <w:sz w:val="28"/>
          <w:szCs w:val="28"/>
        </w:rPr>
      </w:pPr>
      <w:bookmarkStart w:id="36" w:name="Par431"/>
      <w:bookmarkEnd w:id="36"/>
      <w:r w:rsidRPr="00BF1F05">
        <w:rPr>
          <w:rFonts w:ascii="Times New Roman" w:hAnsi="Times New Roman" w:cs="Times New Roman"/>
          <w:sz w:val="28"/>
          <w:szCs w:val="28"/>
        </w:rPr>
        <w:t>1. Право заявителей на досудебное (внесудебное)</w:t>
      </w:r>
      <w:r w:rsidR="00FB4E82">
        <w:rPr>
          <w:rFonts w:ascii="Times New Roman" w:hAnsi="Times New Roman" w:cs="Times New Roman"/>
          <w:sz w:val="28"/>
          <w:szCs w:val="28"/>
        </w:rPr>
        <w:t xml:space="preserve"> </w:t>
      </w:r>
      <w:r w:rsidRPr="00BF1F05">
        <w:rPr>
          <w:rFonts w:ascii="Times New Roman" w:hAnsi="Times New Roman" w:cs="Times New Roman"/>
          <w:sz w:val="28"/>
          <w:szCs w:val="28"/>
        </w:rPr>
        <w:t>обжалование решений и действий (бездействия), принятых и</w:t>
      </w:r>
      <w:r w:rsidR="00FB4E82">
        <w:rPr>
          <w:rFonts w:ascii="Times New Roman" w:hAnsi="Times New Roman" w:cs="Times New Roman"/>
          <w:sz w:val="28"/>
          <w:szCs w:val="28"/>
        </w:rPr>
        <w:t xml:space="preserve"> </w:t>
      </w:r>
      <w:r w:rsidRPr="00BF1F05">
        <w:rPr>
          <w:rFonts w:ascii="Times New Roman" w:hAnsi="Times New Roman" w:cs="Times New Roman"/>
          <w:sz w:val="28"/>
          <w:szCs w:val="28"/>
        </w:rPr>
        <w:t xml:space="preserve">осуществляемых в ходе предоставления </w:t>
      </w:r>
      <w:r w:rsidRPr="00BF1F05">
        <w:rPr>
          <w:rFonts w:ascii="Times New Roman" w:hAnsi="Times New Roman" w:cs="Times New Roman"/>
          <w:sz w:val="28"/>
          <w:szCs w:val="28"/>
        </w:rPr>
        <w:br/>
        <w:t>муниципальной услуги</w:t>
      </w:r>
      <w:r w:rsidR="00FB4E82">
        <w:rPr>
          <w:rFonts w:ascii="Times New Roman" w:hAnsi="Times New Roman" w:cs="Times New Roman"/>
          <w:sz w:val="28"/>
          <w:szCs w:val="28"/>
        </w:rPr>
        <w:t>.</w:t>
      </w:r>
    </w:p>
    <w:p w:rsidR="00CC5DEF" w:rsidRPr="00BF1F05" w:rsidRDefault="00CC5DEF" w:rsidP="00CC5DEF">
      <w:pPr>
        <w:pStyle w:val="ConsPlusNormal"/>
        <w:jc w:val="center"/>
        <w:rPr>
          <w:rFonts w:ascii="Times New Roman" w:hAnsi="Times New Roman" w:cs="Times New Roman"/>
          <w:sz w:val="28"/>
          <w:szCs w:val="28"/>
        </w:rPr>
      </w:pPr>
    </w:p>
    <w:p w:rsidR="00CC5DEF" w:rsidRPr="00FB4E82" w:rsidRDefault="00CC5DEF" w:rsidP="00CC5DEF">
      <w:pPr>
        <w:pStyle w:val="ConsPlusNormal"/>
        <w:ind w:firstLine="709"/>
        <w:jc w:val="both"/>
        <w:rPr>
          <w:rFonts w:ascii="Times New Roman" w:hAnsi="Times New Roman" w:cs="Times New Roman"/>
          <w:sz w:val="24"/>
          <w:szCs w:val="24"/>
        </w:rPr>
      </w:pPr>
      <w:r w:rsidRPr="00FB4E82">
        <w:rPr>
          <w:rFonts w:ascii="Times New Roman" w:hAnsi="Times New Roman" w:cs="Times New Roman"/>
          <w:sz w:val="24"/>
          <w:szCs w:val="24"/>
        </w:rPr>
        <w:t>107. 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Администрации путем подачи жалобы в Администрацию на имя Главы Администрации.</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BF1F05" w:rsidRDefault="00CC5DEF" w:rsidP="00FB4E82">
      <w:pPr>
        <w:pStyle w:val="ConsPlusNormal"/>
        <w:jc w:val="both"/>
        <w:outlineLvl w:val="2"/>
        <w:rPr>
          <w:rFonts w:ascii="Times New Roman" w:hAnsi="Times New Roman" w:cs="Times New Roman"/>
          <w:sz w:val="28"/>
          <w:szCs w:val="28"/>
        </w:rPr>
      </w:pPr>
      <w:bookmarkStart w:id="37" w:name="Par437"/>
      <w:bookmarkEnd w:id="37"/>
      <w:r w:rsidRPr="00BF1F05">
        <w:rPr>
          <w:rFonts w:ascii="Times New Roman" w:hAnsi="Times New Roman" w:cs="Times New Roman"/>
          <w:sz w:val="28"/>
          <w:szCs w:val="28"/>
        </w:rPr>
        <w:t>2. Предмет досудебного (внесудебного) обжалования</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108. Заявитель может обратиться с жалобой, в том числе в следующих случаях:</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1) нарушения срока регистрации заявления;</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2) нарушения срока предоставления муниципальной услуги;</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Омской </w:t>
      </w:r>
      <w:r w:rsidRPr="00FB4E82">
        <w:rPr>
          <w:rFonts w:ascii="Times New Roman" w:hAnsi="Times New Roman" w:cs="Times New Roman"/>
          <w:sz w:val="24"/>
          <w:szCs w:val="24"/>
        </w:rPr>
        <w:lastRenderedPageBreak/>
        <w:t>области, муниципальными правовыми актами для предоставления муниципальной услуги;</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proofErr w:type="gramStart"/>
      <w:r w:rsidRPr="00FB4E82">
        <w:rPr>
          <w:rFonts w:ascii="Times New Roman" w:hAnsi="Times New Roman" w:cs="Times New Roman"/>
          <w:sz w:val="24"/>
          <w:szCs w:val="24"/>
        </w:rPr>
        <w:t>5)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Омской области, муниципальными правовыми актами;</w:t>
      </w:r>
      <w:proofErr w:type="gramEnd"/>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proofErr w:type="gramStart"/>
      <w:r w:rsidRPr="00FB4E82">
        <w:rPr>
          <w:rFonts w:ascii="Times New Roman" w:hAnsi="Times New Roman" w:cs="Times New Roman"/>
          <w:sz w:val="24"/>
          <w:szCs w:val="24"/>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C5DEF" w:rsidRPr="00FB4E82" w:rsidRDefault="00CC5DEF" w:rsidP="00FB4E82">
      <w:pPr>
        <w:pStyle w:val="ConsPlusNormal"/>
        <w:spacing w:line="276" w:lineRule="auto"/>
        <w:ind w:firstLine="540"/>
        <w:jc w:val="both"/>
        <w:rPr>
          <w:rFonts w:ascii="Times New Roman" w:hAnsi="Times New Roman" w:cs="Times New Roman"/>
          <w:sz w:val="24"/>
          <w:szCs w:val="24"/>
        </w:rPr>
      </w:pPr>
    </w:p>
    <w:p w:rsidR="00CC5DEF" w:rsidRPr="00BF1F05" w:rsidRDefault="00CC5DEF" w:rsidP="00FB4E82">
      <w:pPr>
        <w:pStyle w:val="ConsPlusNormal"/>
        <w:jc w:val="both"/>
        <w:outlineLvl w:val="2"/>
        <w:rPr>
          <w:rFonts w:ascii="Times New Roman" w:hAnsi="Times New Roman" w:cs="Times New Roman"/>
          <w:sz w:val="28"/>
          <w:szCs w:val="28"/>
        </w:rPr>
      </w:pPr>
      <w:bookmarkStart w:id="38" w:name="Par448"/>
      <w:bookmarkEnd w:id="38"/>
      <w:r w:rsidRPr="00BF1F05">
        <w:rPr>
          <w:rFonts w:ascii="Times New Roman" w:hAnsi="Times New Roman" w:cs="Times New Roman"/>
          <w:sz w:val="28"/>
          <w:szCs w:val="28"/>
        </w:rPr>
        <w:t>3. Общие требования к порядку подачи жалобы</w:t>
      </w:r>
    </w:p>
    <w:p w:rsidR="00CC5DEF" w:rsidRPr="00BF1F05" w:rsidRDefault="00CC5DEF" w:rsidP="00FB4E82">
      <w:pPr>
        <w:pStyle w:val="ConsPlusNormal"/>
        <w:ind w:firstLine="540"/>
        <w:jc w:val="both"/>
        <w:rPr>
          <w:rFonts w:ascii="Times New Roman" w:hAnsi="Times New Roman" w:cs="Times New Roman"/>
          <w:sz w:val="28"/>
          <w:szCs w:val="28"/>
        </w:rPr>
      </w:pP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109. Жалоба подается в письменной форме на бумажном носителе, в электронной форме в Администрацию.</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110. Жалоба может быть направлена по почте, через МФЦ, с использованием сети Интернет, интернет-сайта Администрации, Единого портала либо Портала, а также может быть принята при личном приеме заявителя в Администрации.</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111. Жалоба должна содержать:</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proofErr w:type="gramStart"/>
      <w:r w:rsidRPr="00FB4E82">
        <w:rPr>
          <w:rFonts w:ascii="Times New Roman" w:hAnsi="Times New Roman" w:cs="Times New Roman"/>
          <w:sz w:val="24"/>
          <w:szCs w:val="24"/>
        </w:rPr>
        <w:t>1) наименование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решения и действия (бездействие) которого обжалуются;</w:t>
      </w:r>
      <w:proofErr w:type="gramEnd"/>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proofErr w:type="gramStart"/>
      <w:r w:rsidRPr="00FB4E82">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специалиста Администрации. Заявителем могут быть представлены документы (при наличии), подтверждающие доводы заявителя, либо их копии.</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BF1F05" w:rsidRDefault="00CC5DEF" w:rsidP="00FB4E82">
      <w:pPr>
        <w:pStyle w:val="ConsPlusNormal"/>
        <w:jc w:val="both"/>
        <w:outlineLvl w:val="2"/>
        <w:rPr>
          <w:rFonts w:ascii="Times New Roman" w:hAnsi="Times New Roman" w:cs="Times New Roman"/>
          <w:sz w:val="28"/>
          <w:szCs w:val="28"/>
        </w:rPr>
      </w:pPr>
      <w:bookmarkStart w:id="39" w:name="Par458"/>
      <w:bookmarkEnd w:id="39"/>
      <w:r w:rsidRPr="00BF1F05">
        <w:rPr>
          <w:rFonts w:ascii="Times New Roman" w:hAnsi="Times New Roman" w:cs="Times New Roman"/>
          <w:sz w:val="28"/>
          <w:szCs w:val="28"/>
        </w:rPr>
        <w:t>4. Право заявителя на получение информации</w:t>
      </w:r>
      <w:r w:rsidR="00FB4E82">
        <w:rPr>
          <w:rFonts w:ascii="Times New Roman" w:hAnsi="Times New Roman" w:cs="Times New Roman"/>
          <w:sz w:val="28"/>
          <w:szCs w:val="28"/>
        </w:rPr>
        <w:t xml:space="preserve"> </w:t>
      </w:r>
      <w:r w:rsidRPr="00BF1F05">
        <w:rPr>
          <w:rFonts w:ascii="Times New Roman" w:hAnsi="Times New Roman" w:cs="Times New Roman"/>
          <w:sz w:val="28"/>
          <w:szCs w:val="28"/>
        </w:rPr>
        <w:t>и документов, необходимых для обоснования и рассмотрения жалобы</w:t>
      </w:r>
      <w:r w:rsidR="00FB4E82">
        <w:rPr>
          <w:rFonts w:ascii="Times New Roman" w:hAnsi="Times New Roman" w:cs="Times New Roman"/>
          <w:sz w:val="28"/>
          <w:szCs w:val="28"/>
        </w:rPr>
        <w:t>.</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112. В целях обоснования и рассмотрения жалобы заявитель вправе обратиться в Администрацию за получением необходимой информации и документов.</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BF1F05" w:rsidRDefault="00CC5DEF" w:rsidP="00FB4E82">
      <w:pPr>
        <w:pStyle w:val="ConsPlusNormal"/>
        <w:jc w:val="both"/>
        <w:outlineLvl w:val="2"/>
        <w:rPr>
          <w:rFonts w:ascii="Times New Roman" w:hAnsi="Times New Roman" w:cs="Times New Roman"/>
          <w:sz w:val="28"/>
          <w:szCs w:val="28"/>
        </w:rPr>
      </w:pPr>
      <w:bookmarkStart w:id="40" w:name="Par464"/>
      <w:bookmarkEnd w:id="40"/>
      <w:r w:rsidRPr="00BF1F05">
        <w:rPr>
          <w:rFonts w:ascii="Times New Roman" w:hAnsi="Times New Roman" w:cs="Times New Roman"/>
          <w:sz w:val="28"/>
          <w:szCs w:val="28"/>
        </w:rPr>
        <w:t>5. Органы местного самоуправления и должностные</w:t>
      </w:r>
      <w:r w:rsidR="00FB4E82">
        <w:rPr>
          <w:rFonts w:ascii="Times New Roman" w:hAnsi="Times New Roman" w:cs="Times New Roman"/>
          <w:sz w:val="28"/>
          <w:szCs w:val="28"/>
        </w:rPr>
        <w:t xml:space="preserve"> </w:t>
      </w:r>
      <w:r w:rsidRPr="00BF1F05">
        <w:rPr>
          <w:rFonts w:ascii="Times New Roman" w:hAnsi="Times New Roman" w:cs="Times New Roman"/>
          <w:sz w:val="28"/>
          <w:szCs w:val="28"/>
        </w:rPr>
        <w:t>лица, которым может быть направлена жалоба заявителя</w:t>
      </w:r>
      <w:r w:rsidR="00FB4E82">
        <w:rPr>
          <w:rFonts w:ascii="Times New Roman" w:hAnsi="Times New Roman" w:cs="Times New Roman"/>
          <w:sz w:val="28"/>
          <w:szCs w:val="28"/>
        </w:rPr>
        <w:t xml:space="preserve"> </w:t>
      </w:r>
      <w:r w:rsidRPr="00BF1F05">
        <w:rPr>
          <w:rFonts w:ascii="Times New Roman" w:hAnsi="Times New Roman" w:cs="Times New Roman"/>
          <w:sz w:val="28"/>
          <w:szCs w:val="28"/>
        </w:rPr>
        <w:t>в досудебном (внесудебном) порядке</w:t>
      </w:r>
      <w:r w:rsidR="00FB4E82">
        <w:rPr>
          <w:rFonts w:ascii="Times New Roman" w:hAnsi="Times New Roman" w:cs="Times New Roman"/>
          <w:sz w:val="28"/>
          <w:szCs w:val="28"/>
        </w:rPr>
        <w:t>.</w:t>
      </w:r>
    </w:p>
    <w:p w:rsid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113. Заявитель может направить жалобу в досудебном (внесудебном) порядке в Администрацию на имя Главы Администрации.</w:t>
      </w:r>
      <w:bookmarkStart w:id="41" w:name="Par470"/>
      <w:bookmarkEnd w:id="41"/>
    </w:p>
    <w:p w:rsidR="00CC5DEF" w:rsidRPr="00BF1F05" w:rsidRDefault="00CC5DEF" w:rsidP="00FB4E82">
      <w:pPr>
        <w:pStyle w:val="ConsPlusNormal"/>
        <w:spacing w:line="276" w:lineRule="auto"/>
        <w:ind w:firstLine="709"/>
        <w:jc w:val="both"/>
        <w:rPr>
          <w:rFonts w:ascii="Times New Roman" w:hAnsi="Times New Roman" w:cs="Times New Roman"/>
          <w:sz w:val="28"/>
          <w:szCs w:val="28"/>
        </w:rPr>
      </w:pPr>
      <w:r w:rsidRPr="00BF1F05">
        <w:rPr>
          <w:rFonts w:ascii="Times New Roman" w:hAnsi="Times New Roman" w:cs="Times New Roman"/>
          <w:sz w:val="28"/>
          <w:szCs w:val="28"/>
        </w:rPr>
        <w:lastRenderedPageBreak/>
        <w:t>6. Сроки рассмотрения жалобы</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 xml:space="preserve">114. </w:t>
      </w:r>
      <w:proofErr w:type="gramStart"/>
      <w:r w:rsidRPr="00FB4E82">
        <w:rPr>
          <w:rFonts w:ascii="Times New Roman" w:hAnsi="Times New Roman" w:cs="Times New Roman"/>
          <w:sz w:val="24"/>
          <w:szCs w:val="24"/>
        </w:rPr>
        <w:t>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w:t>
      </w:r>
      <w:proofErr w:type="gramEnd"/>
      <w:r w:rsidRPr="00FB4E82">
        <w:rPr>
          <w:rFonts w:ascii="Times New Roman" w:hAnsi="Times New Roman" w:cs="Times New Roman"/>
          <w:sz w:val="24"/>
          <w:szCs w:val="24"/>
        </w:rPr>
        <w:t xml:space="preserve">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CC5DEF" w:rsidRPr="00BF1F05" w:rsidRDefault="00CC5DEF" w:rsidP="00CC5DEF">
      <w:pPr>
        <w:pStyle w:val="ConsPlusNormal"/>
        <w:ind w:firstLine="540"/>
        <w:jc w:val="both"/>
        <w:rPr>
          <w:rFonts w:ascii="Times New Roman" w:hAnsi="Times New Roman" w:cs="Times New Roman"/>
          <w:sz w:val="28"/>
          <w:szCs w:val="28"/>
        </w:rPr>
      </w:pPr>
    </w:p>
    <w:p w:rsidR="00CC5DEF" w:rsidRPr="00BF1F05" w:rsidRDefault="00CC5DEF" w:rsidP="00FB4E82">
      <w:pPr>
        <w:pStyle w:val="ConsPlusNormal"/>
        <w:jc w:val="both"/>
        <w:outlineLvl w:val="2"/>
        <w:rPr>
          <w:rFonts w:ascii="Times New Roman" w:hAnsi="Times New Roman" w:cs="Times New Roman"/>
          <w:sz w:val="28"/>
          <w:szCs w:val="28"/>
        </w:rPr>
      </w:pPr>
      <w:bookmarkStart w:id="42" w:name="Par474"/>
      <w:bookmarkEnd w:id="42"/>
      <w:r w:rsidRPr="00BF1F05">
        <w:rPr>
          <w:rFonts w:ascii="Times New Roman" w:hAnsi="Times New Roman" w:cs="Times New Roman"/>
          <w:sz w:val="28"/>
          <w:szCs w:val="28"/>
        </w:rPr>
        <w:t>7. Результат досудебного (внесудебного)</w:t>
      </w:r>
      <w:r w:rsidR="00FB4E82">
        <w:rPr>
          <w:rFonts w:ascii="Times New Roman" w:hAnsi="Times New Roman" w:cs="Times New Roman"/>
          <w:sz w:val="28"/>
          <w:szCs w:val="28"/>
        </w:rPr>
        <w:t xml:space="preserve"> </w:t>
      </w:r>
      <w:r w:rsidRPr="00BF1F05">
        <w:rPr>
          <w:rFonts w:ascii="Times New Roman" w:hAnsi="Times New Roman" w:cs="Times New Roman"/>
          <w:sz w:val="28"/>
          <w:szCs w:val="28"/>
        </w:rPr>
        <w:t>обжалования применительно к каждой инстанции обжалования</w:t>
      </w:r>
    </w:p>
    <w:p w:rsidR="00CC5DEF" w:rsidRPr="00BF1F05" w:rsidRDefault="00CC5DEF" w:rsidP="00FB4E82">
      <w:pPr>
        <w:pStyle w:val="ConsPlusNormal"/>
        <w:ind w:firstLine="540"/>
        <w:jc w:val="both"/>
        <w:rPr>
          <w:rFonts w:ascii="Times New Roman" w:hAnsi="Times New Roman" w:cs="Times New Roman"/>
          <w:sz w:val="28"/>
          <w:szCs w:val="28"/>
        </w:rPr>
      </w:pP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bookmarkStart w:id="43" w:name="Par477"/>
      <w:bookmarkEnd w:id="43"/>
      <w:r w:rsidRPr="00FB4E82">
        <w:rPr>
          <w:rFonts w:ascii="Times New Roman" w:hAnsi="Times New Roman" w:cs="Times New Roman"/>
          <w:sz w:val="24"/>
          <w:szCs w:val="24"/>
        </w:rPr>
        <w:t>115. По результатам рассмотрения жалобы Администрация принимает одно из следующих решений:</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proofErr w:type="gramStart"/>
      <w:r w:rsidRPr="00FB4E82">
        <w:rPr>
          <w:rFonts w:ascii="Times New Roman" w:hAnsi="Times New Roman" w:cs="Times New Roman"/>
          <w:sz w:val="24"/>
          <w:szCs w:val="24"/>
        </w:rPr>
        <w:t>1) удовлетворяет жалобу, в том числе в форме отмены принятого решения, исправления допущенных учреждением при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2) отказывает в удовлетворении жалобы.</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116. Не позднее дня, следующего за днем принятия решения, указанного в пункте 117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w:t>
      </w:r>
    </w:p>
    <w:p w:rsidR="00CC5DEF" w:rsidRPr="00FB4E82" w:rsidRDefault="00CC5DEF" w:rsidP="00FB4E82">
      <w:pPr>
        <w:pStyle w:val="ConsPlusNormal"/>
        <w:spacing w:line="276" w:lineRule="auto"/>
        <w:ind w:firstLine="709"/>
        <w:jc w:val="both"/>
        <w:rPr>
          <w:rFonts w:ascii="Times New Roman" w:hAnsi="Times New Roman" w:cs="Times New Roman"/>
          <w:sz w:val="24"/>
          <w:szCs w:val="24"/>
        </w:rPr>
      </w:pPr>
      <w:r w:rsidRPr="00FB4E82">
        <w:rPr>
          <w:rFonts w:ascii="Times New Roman" w:hAnsi="Times New Roman" w:cs="Times New Roman"/>
          <w:sz w:val="24"/>
          <w:szCs w:val="24"/>
        </w:rPr>
        <w:t xml:space="preserve">117. В случае установления в ходе или по результатам </w:t>
      </w:r>
      <w:proofErr w:type="gramStart"/>
      <w:r w:rsidRPr="00FB4E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B4E82">
        <w:rPr>
          <w:rFonts w:ascii="Times New Roman" w:hAnsi="Times New Roman" w:cs="Times New Roman"/>
          <w:sz w:val="24"/>
          <w:szCs w:val="24"/>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C5DEF" w:rsidRPr="00BF1F05" w:rsidRDefault="00CC5DEF" w:rsidP="00CC5DEF">
      <w:pPr>
        <w:pStyle w:val="ConsPlusNormal"/>
        <w:jc w:val="center"/>
        <w:rPr>
          <w:rFonts w:ascii="Times New Roman" w:hAnsi="Times New Roman" w:cs="Times New Roman"/>
          <w:sz w:val="28"/>
          <w:szCs w:val="28"/>
        </w:rPr>
      </w:pPr>
    </w:p>
    <w:p w:rsidR="00CC5DEF" w:rsidRPr="00BF1F05" w:rsidRDefault="00CC5DEF" w:rsidP="00CC5DEF">
      <w:pPr>
        <w:tabs>
          <w:tab w:val="num" w:pos="-426"/>
          <w:tab w:val="left" w:pos="720"/>
        </w:tabs>
        <w:spacing w:after="0" w:line="240" w:lineRule="auto"/>
        <w:ind w:firstLine="709"/>
        <w:jc w:val="center"/>
        <w:rPr>
          <w:rFonts w:ascii="Times New Roman" w:eastAsia="Times New Roman" w:hAnsi="Times New Roman"/>
          <w:sz w:val="24"/>
          <w:szCs w:val="24"/>
          <w:lang w:eastAsia="ru-RU"/>
        </w:rPr>
        <w:sectPr w:rsidR="00CC5DEF" w:rsidRPr="00BF1F05" w:rsidSect="00EF3E36">
          <w:pgSz w:w="11906" w:h="16838" w:code="9"/>
          <w:pgMar w:top="1134" w:right="851" w:bottom="142" w:left="1588" w:header="709" w:footer="709" w:gutter="0"/>
          <w:pgNumType w:start="1"/>
          <w:cols w:space="708"/>
          <w:titlePg/>
          <w:docGrid w:linePitch="360"/>
        </w:sectPr>
      </w:pPr>
    </w:p>
    <w:p w:rsidR="00CC5DEF" w:rsidRPr="00901FAD" w:rsidRDefault="00CC5DEF" w:rsidP="00CC5DEF">
      <w:pPr>
        <w:pageBreakBefore/>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901FAD">
        <w:rPr>
          <w:rFonts w:ascii="Times New Roman" w:eastAsia="Times New Roman" w:hAnsi="Times New Roman"/>
          <w:bCs/>
          <w:sz w:val="24"/>
          <w:szCs w:val="24"/>
          <w:lang w:eastAsia="ru-RU"/>
        </w:rPr>
        <w:lastRenderedPageBreak/>
        <w:t>Приложение № 2</w:t>
      </w:r>
    </w:p>
    <w:p w:rsidR="00CC5DEF" w:rsidRPr="00901FAD" w:rsidRDefault="00CC5DEF" w:rsidP="00CC5DEF">
      <w:pPr>
        <w:spacing w:after="0" w:line="240" w:lineRule="auto"/>
        <w:jc w:val="right"/>
        <w:rPr>
          <w:rFonts w:ascii="Times New Roman" w:eastAsia="Times New Roman" w:hAnsi="Times New Roman"/>
          <w:bCs/>
          <w:sz w:val="24"/>
          <w:szCs w:val="24"/>
          <w:lang w:eastAsia="ru-RU"/>
        </w:rPr>
      </w:pPr>
      <w:r w:rsidRPr="00901FAD">
        <w:rPr>
          <w:rFonts w:ascii="Times New Roman" w:eastAsia="Times New Roman" w:hAnsi="Times New Roman"/>
          <w:bCs/>
          <w:sz w:val="24"/>
          <w:szCs w:val="24"/>
          <w:lang w:eastAsia="ru-RU"/>
        </w:rPr>
        <w:t>к Административному регламенту</w:t>
      </w:r>
    </w:p>
    <w:p w:rsidR="00CC5DEF" w:rsidRPr="00901FAD" w:rsidRDefault="00CC5DEF" w:rsidP="00CC5DEF">
      <w:pPr>
        <w:spacing w:after="0" w:line="240" w:lineRule="auto"/>
        <w:jc w:val="right"/>
        <w:rPr>
          <w:rFonts w:ascii="Times New Roman" w:eastAsia="Times New Roman" w:hAnsi="Times New Roman"/>
          <w:bCs/>
          <w:sz w:val="24"/>
          <w:szCs w:val="24"/>
          <w:lang w:eastAsia="ru-RU"/>
        </w:rPr>
      </w:pPr>
      <w:r w:rsidRPr="00901FAD">
        <w:rPr>
          <w:rFonts w:ascii="Times New Roman" w:eastAsia="Times New Roman" w:hAnsi="Times New Roman"/>
          <w:bCs/>
          <w:sz w:val="24"/>
          <w:szCs w:val="24"/>
          <w:lang w:eastAsia="ru-RU"/>
        </w:rPr>
        <w:t xml:space="preserve"> предоставления муниципальной услуги</w:t>
      </w:r>
    </w:p>
    <w:p w:rsidR="00CC5DEF" w:rsidRPr="00901FAD" w:rsidRDefault="00901FAD" w:rsidP="00CC5DEF">
      <w:pPr>
        <w:spacing w:after="0" w:line="240" w:lineRule="auto"/>
        <w:jc w:val="right"/>
        <w:rPr>
          <w:rFonts w:ascii="Times New Roman" w:hAnsi="Times New Roman"/>
          <w:sz w:val="24"/>
          <w:szCs w:val="24"/>
        </w:rPr>
      </w:pPr>
      <w:r>
        <w:rPr>
          <w:rFonts w:ascii="Times New Roman" w:hAnsi="Times New Roman"/>
          <w:sz w:val="24"/>
          <w:szCs w:val="24"/>
        </w:rPr>
        <w:t>«</w:t>
      </w:r>
      <w:r w:rsidR="00CC5DEF" w:rsidRPr="00901FAD">
        <w:rPr>
          <w:rFonts w:ascii="Times New Roman" w:hAnsi="Times New Roman"/>
          <w:sz w:val="24"/>
          <w:szCs w:val="24"/>
        </w:rPr>
        <w:t xml:space="preserve">Предоставление земельного участка, находящегося </w:t>
      </w:r>
    </w:p>
    <w:p w:rsidR="00CC5DEF" w:rsidRPr="00901FAD" w:rsidRDefault="00CC5DEF" w:rsidP="00CC5DEF">
      <w:pPr>
        <w:spacing w:after="0" w:line="240" w:lineRule="auto"/>
        <w:jc w:val="right"/>
        <w:rPr>
          <w:rFonts w:ascii="Times New Roman" w:hAnsi="Times New Roman"/>
          <w:sz w:val="24"/>
          <w:szCs w:val="24"/>
        </w:rPr>
      </w:pPr>
      <w:r w:rsidRPr="00901FAD">
        <w:rPr>
          <w:rFonts w:ascii="Times New Roman" w:hAnsi="Times New Roman"/>
          <w:sz w:val="24"/>
          <w:szCs w:val="24"/>
        </w:rPr>
        <w:t>в муниципальной собственности, земельного участка,</w:t>
      </w:r>
    </w:p>
    <w:p w:rsidR="00CC5DEF" w:rsidRPr="00901FAD" w:rsidRDefault="00CC5DEF" w:rsidP="00CC5DEF">
      <w:pPr>
        <w:spacing w:after="0" w:line="240" w:lineRule="auto"/>
        <w:jc w:val="right"/>
        <w:rPr>
          <w:rFonts w:ascii="Times New Roman" w:hAnsi="Times New Roman"/>
          <w:sz w:val="24"/>
          <w:szCs w:val="24"/>
        </w:rPr>
      </w:pPr>
      <w:r w:rsidRPr="00901FAD">
        <w:rPr>
          <w:rFonts w:ascii="Times New Roman" w:hAnsi="Times New Roman"/>
          <w:sz w:val="24"/>
          <w:szCs w:val="24"/>
        </w:rPr>
        <w:t xml:space="preserve"> государственная собственность на </w:t>
      </w:r>
      <w:proofErr w:type="gramStart"/>
      <w:r w:rsidRPr="00901FAD">
        <w:rPr>
          <w:rFonts w:ascii="Times New Roman" w:hAnsi="Times New Roman"/>
          <w:sz w:val="24"/>
          <w:szCs w:val="24"/>
        </w:rPr>
        <w:t>который</w:t>
      </w:r>
      <w:proofErr w:type="gramEnd"/>
    </w:p>
    <w:p w:rsidR="00CC5DEF" w:rsidRDefault="00CC5DEF" w:rsidP="00CC5DEF">
      <w:pPr>
        <w:spacing w:after="0" w:line="240" w:lineRule="auto"/>
        <w:jc w:val="right"/>
        <w:rPr>
          <w:rFonts w:ascii="Times New Roman" w:hAnsi="Times New Roman"/>
          <w:sz w:val="24"/>
          <w:szCs w:val="24"/>
        </w:rPr>
      </w:pPr>
      <w:r w:rsidRPr="00901FAD">
        <w:rPr>
          <w:rFonts w:ascii="Times New Roman" w:hAnsi="Times New Roman"/>
          <w:sz w:val="24"/>
          <w:szCs w:val="24"/>
        </w:rPr>
        <w:t xml:space="preserve">не </w:t>
      </w:r>
      <w:proofErr w:type="gramStart"/>
      <w:r w:rsidRPr="00901FAD">
        <w:rPr>
          <w:rFonts w:ascii="Times New Roman" w:hAnsi="Times New Roman"/>
          <w:sz w:val="24"/>
          <w:szCs w:val="24"/>
        </w:rPr>
        <w:t>разграничена</w:t>
      </w:r>
      <w:proofErr w:type="gramEnd"/>
      <w:r w:rsidRPr="00901FAD">
        <w:rPr>
          <w:rFonts w:ascii="Times New Roman" w:hAnsi="Times New Roman"/>
          <w:sz w:val="24"/>
          <w:szCs w:val="24"/>
        </w:rPr>
        <w:t>, на аукционах</w:t>
      </w:r>
      <w:r w:rsidR="00901FAD">
        <w:rPr>
          <w:rFonts w:ascii="Times New Roman" w:hAnsi="Times New Roman"/>
          <w:sz w:val="24"/>
          <w:szCs w:val="24"/>
        </w:rPr>
        <w:t>»</w:t>
      </w:r>
    </w:p>
    <w:p w:rsidR="00901FAD" w:rsidRPr="00901FAD" w:rsidRDefault="00901FAD" w:rsidP="00CC5DEF">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от «22» марта 2016г.№ 11</w:t>
      </w:r>
    </w:p>
    <w:p w:rsidR="00CC5DEF" w:rsidRPr="00BF1F05" w:rsidRDefault="00CC5DEF" w:rsidP="00CC5DEF">
      <w:pPr>
        <w:spacing w:after="0" w:line="240" w:lineRule="auto"/>
        <w:jc w:val="center"/>
        <w:rPr>
          <w:rFonts w:ascii="Times New Roman" w:eastAsia="Times New Roman" w:hAnsi="Times New Roman"/>
          <w:sz w:val="28"/>
          <w:szCs w:val="28"/>
          <w:lang w:eastAsia="ru-RU"/>
        </w:rPr>
      </w:pPr>
    </w:p>
    <w:p w:rsidR="00CC5DEF" w:rsidRPr="00BF1F05" w:rsidRDefault="00CC5DEF" w:rsidP="00CC5DEF">
      <w:pPr>
        <w:spacing w:after="0" w:line="240" w:lineRule="auto"/>
        <w:jc w:val="center"/>
        <w:rPr>
          <w:rFonts w:ascii="Times New Roman" w:eastAsia="Times New Roman" w:hAnsi="Times New Roman"/>
          <w:sz w:val="32"/>
          <w:szCs w:val="32"/>
          <w:lang w:eastAsia="ru-RU"/>
        </w:rPr>
      </w:pPr>
      <w:r w:rsidRPr="00BF1F05">
        <w:rPr>
          <w:rFonts w:ascii="Times New Roman" w:eastAsia="Times New Roman" w:hAnsi="Times New Roman"/>
          <w:sz w:val="28"/>
          <w:szCs w:val="28"/>
          <w:lang w:eastAsia="ru-RU"/>
        </w:rPr>
        <w:t>ИНФОРМАЦИЯ</w:t>
      </w:r>
    </w:p>
    <w:p w:rsidR="00CC5DEF" w:rsidRDefault="00CC5DEF" w:rsidP="00901FAD">
      <w:pPr>
        <w:spacing w:after="0" w:line="240" w:lineRule="auto"/>
        <w:ind w:right="-1"/>
        <w:jc w:val="both"/>
        <w:rPr>
          <w:rFonts w:ascii="Times New Roman" w:eastAsia="Times New Roman" w:hAnsi="Times New Roman"/>
          <w:sz w:val="28"/>
          <w:szCs w:val="28"/>
          <w:lang w:eastAsia="ru-RU"/>
        </w:rPr>
      </w:pPr>
      <w:r w:rsidRPr="00BF1F05">
        <w:rPr>
          <w:rFonts w:ascii="Times New Roman" w:hAnsi="Times New Roman"/>
          <w:sz w:val="28"/>
          <w:szCs w:val="28"/>
        </w:rPr>
        <w:t>о местонахождении, графике работы, справочных телефонах, адресе официального сайта в информаци</w:t>
      </w:r>
      <w:r w:rsidR="00901FAD">
        <w:rPr>
          <w:rFonts w:ascii="Times New Roman" w:hAnsi="Times New Roman"/>
          <w:sz w:val="28"/>
          <w:szCs w:val="28"/>
        </w:rPr>
        <w:t>онно-телекоммуникационной сети «Интернет»</w:t>
      </w:r>
      <w:r w:rsidRPr="00BF1F05">
        <w:rPr>
          <w:rFonts w:ascii="Times New Roman" w:hAnsi="Times New Roman"/>
          <w:sz w:val="28"/>
          <w:szCs w:val="28"/>
        </w:rPr>
        <w:t xml:space="preserve">, электронной почте Администрации </w:t>
      </w:r>
      <w:r w:rsidR="00901FAD">
        <w:rPr>
          <w:rFonts w:ascii="Times New Roman" w:hAnsi="Times New Roman"/>
          <w:sz w:val="28"/>
          <w:szCs w:val="28"/>
        </w:rPr>
        <w:t xml:space="preserve">Петрозаводского </w:t>
      </w:r>
      <w:r>
        <w:rPr>
          <w:rFonts w:ascii="Times New Roman" w:hAnsi="Times New Roman"/>
          <w:sz w:val="28"/>
          <w:szCs w:val="28"/>
        </w:rPr>
        <w:t xml:space="preserve"> сельского поселения</w:t>
      </w:r>
      <w:r w:rsidRPr="00BF1F05">
        <w:rPr>
          <w:rFonts w:ascii="Times New Roman" w:hAnsi="Times New Roman"/>
          <w:sz w:val="28"/>
          <w:szCs w:val="28"/>
        </w:rPr>
        <w:t xml:space="preserve">, Федеральной службы государственной регистрации, кадастра и картографии, </w:t>
      </w:r>
      <w:r>
        <w:rPr>
          <w:rFonts w:ascii="Times New Roman" w:hAnsi="Times New Roman"/>
          <w:sz w:val="28"/>
          <w:szCs w:val="28"/>
        </w:rPr>
        <w:t>Федеральной налоговой службы</w:t>
      </w:r>
      <w:r w:rsidRPr="00BF1F05">
        <w:rPr>
          <w:rFonts w:ascii="Times New Roman" w:hAnsi="Times New Roman"/>
          <w:sz w:val="28"/>
          <w:szCs w:val="28"/>
        </w:rPr>
        <w:t>, участвующих в предоставлении муниципальной услуги</w:t>
      </w:r>
    </w:p>
    <w:p w:rsidR="00CC5DEF" w:rsidRPr="00BF1F05" w:rsidRDefault="00CC5DEF" w:rsidP="00CC5DEF">
      <w:pPr>
        <w:spacing w:after="0" w:line="240" w:lineRule="auto"/>
        <w:jc w:val="center"/>
        <w:rPr>
          <w:rFonts w:ascii="Times New Roman" w:eastAsia="Times New Roman" w:hAnsi="Times New Roman"/>
          <w:sz w:val="28"/>
          <w:szCs w:val="28"/>
          <w:lang w:eastAsia="ru-RU"/>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751"/>
        <w:gridCol w:w="3402"/>
        <w:gridCol w:w="3969"/>
      </w:tblGrid>
      <w:tr w:rsidR="00CC5DEF" w:rsidRPr="00901FAD" w:rsidTr="00716347">
        <w:tc>
          <w:tcPr>
            <w:tcW w:w="586" w:type="dxa"/>
            <w:vAlign w:val="center"/>
          </w:tcPr>
          <w:p w:rsidR="00CC5DEF" w:rsidRPr="00901FAD" w:rsidRDefault="00CC5DEF" w:rsidP="00716347">
            <w:pPr>
              <w:widowControl w:val="0"/>
              <w:autoSpaceDE w:val="0"/>
              <w:autoSpaceDN w:val="0"/>
              <w:adjustRightInd w:val="0"/>
              <w:spacing w:after="0" w:line="240" w:lineRule="auto"/>
              <w:ind w:left="-73" w:right="-108"/>
              <w:jc w:val="center"/>
              <w:rPr>
                <w:rFonts w:ascii="Times New Roman" w:eastAsia="Times New Roman" w:hAnsi="Times New Roman"/>
                <w:bCs/>
                <w:sz w:val="24"/>
                <w:szCs w:val="24"/>
                <w:lang w:eastAsia="ru-RU"/>
              </w:rPr>
            </w:pPr>
            <w:r w:rsidRPr="00901FAD">
              <w:rPr>
                <w:rFonts w:ascii="Times New Roman" w:eastAsia="Times New Roman" w:hAnsi="Times New Roman"/>
                <w:bCs/>
                <w:sz w:val="24"/>
                <w:szCs w:val="24"/>
                <w:lang w:eastAsia="ru-RU"/>
              </w:rPr>
              <w:t>№</w:t>
            </w:r>
          </w:p>
          <w:p w:rsidR="00CC5DEF" w:rsidRPr="00901FAD" w:rsidRDefault="00CC5DEF" w:rsidP="00716347">
            <w:pPr>
              <w:widowControl w:val="0"/>
              <w:autoSpaceDE w:val="0"/>
              <w:autoSpaceDN w:val="0"/>
              <w:adjustRightInd w:val="0"/>
              <w:spacing w:after="0" w:line="240" w:lineRule="auto"/>
              <w:ind w:left="-73" w:right="-108"/>
              <w:jc w:val="center"/>
              <w:rPr>
                <w:rFonts w:ascii="Times New Roman" w:eastAsia="Times New Roman" w:hAnsi="Times New Roman"/>
                <w:bCs/>
                <w:sz w:val="24"/>
                <w:szCs w:val="24"/>
                <w:lang w:eastAsia="ru-RU"/>
              </w:rPr>
            </w:pPr>
            <w:proofErr w:type="gramStart"/>
            <w:r w:rsidRPr="00901FAD">
              <w:rPr>
                <w:rFonts w:ascii="Times New Roman" w:eastAsia="Times New Roman" w:hAnsi="Times New Roman"/>
                <w:bCs/>
                <w:sz w:val="24"/>
                <w:szCs w:val="24"/>
                <w:lang w:eastAsia="ru-RU"/>
              </w:rPr>
              <w:t>п</w:t>
            </w:r>
            <w:proofErr w:type="gramEnd"/>
            <w:r w:rsidRPr="00901FAD">
              <w:rPr>
                <w:rFonts w:ascii="Times New Roman" w:eastAsia="Times New Roman" w:hAnsi="Times New Roman"/>
                <w:bCs/>
                <w:sz w:val="24"/>
                <w:szCs w:val="24"/>
                <w:lang w:eastAsia="ru-RU"/>
              </w:rPr>
              <w:t>/п</w:t>
            </w:r>
          </w:p>
        </w:tc>
        <w:tc>
          <w:tcPr>
            <w:tcW w:w="2751" w:type="dxa"/>
            <w:vAlign w:val="center"/>
          </w:tcPr>
          <w:p w:rsidR="00CC5DEF" w:rsidRPr="00901FAD" w:rsidRDefault="00CC5DEF" w:rsidP="00716347">
            <w:pPr>
              <w:widowControl w:val="0"/>
              <w:autoSpaceDE w:val="0"/>
              <w:autoSpaceDN w:val="0"/>
              <w:adjustRightInd w:val="0"/>
              <w:spacing w:after="0" w:line="240" w:lineRule="auto"/>
              <w:ind w:right="-108"/>
              <w:jc w:val="center"/>
              <w:rPr>
                <w:rFonts w:ascii="Times New Roman" w:eastAsia="Times New Roman" w:hAnsi="Times New Roman"/>
                <w:bCs/>
                <w:sz w:val="24"/>
                <w:szCs w:val="24"/>
                <w:lang w:eastAsia="ru-RU"/>
              </w:rPr>
            </w:pPr>
            <w:r w:rsidRPr="00901FAD">
              <w:rPr>
                <w:rFonts w:ascii="Times New Roman" w:eastAsia="Times New Roman" w:hAnsi="Times New Roman"/>
                <w:bCs/>
                <w:sz w:val="24"/>
                <w:szCs w:val="24"/>
                <w:lang w:eastAsia="ru-RU"/>
              </w:rPr>
              <w:t>Наименование муниципального органа,</w:t>
            </w:r>
          </w:p>
          <w:p w:rsidR="00CC5DEF" w:rsidRPr="00901FAD" w:rsidRDefault="00CC5DEF" w:rsidP="00716347">
            <w:pPr>
              <w:widowControl w:val="0"/>
              <w:autoSpaceDE w:val="0"/>
              <w:autoSpaceDN w:val="0"/>
              <w:adjustRightInd w:val="0"/>
              <w:spacing w:after="0" w:line="240" w:lineRule="auto"/>
              <w:ind w:right="-108"/>
              <w:jc w:val="center"/>
              <w:rPr>
                <w:rFonts w:ascii="Times New Roman" w:eastAsia="Times New Roman" w:hAnsi="Times New Roman"/>
                <w:bCs/>
                <w:sz w:val="24"/>
                <w:szCs w:val="24"/>
                <w:lang w:eastAsia="ru-RU"/>
              </w:rPr>
            </w:pPr>
            <w:r w:rsidRPr="00901FAD">
              <w:rPr>
                <w:rFonts w:ascii="Times New Roman" w:eastAsia="Times New Roman" w:hAnsi="Times New Roman"/>
                <w:bCs/>
                <w:sz w:val="24"/>
                <w:szCs w:val="24"/>
                <w:lang w:eastAsia="ru-RU"/>
              </w:rPr>
              <w:t>учреждения</w:t>
            </w:r>
          </w:p>
        </w:tc>
        <w:tc>
          <w:tcPr>
            <w:tcW w:w="3402" w:type="dxa"/>
            <w:vAlign w:val="center"/>
          </w:tcPr>
          <w:p w:rsidR="00CC5DEF" w:rsidRPr="00901FAD" w:rsidRDefault="00CC5DEF" w:rsidP="00716347">
            <w:pPr>
              <w:spacing w:after="0" w:line="240" w:lineRule="auto"/>
              <w:ind w:right="-1"/>
              <w:jc w:val="center"/>
              <w:rPr>
                <w:rFonts w:ascii="Times New Roman" w:eastAsia="Times New Roman" w:hAnsi="Times New Roman"/>
                <w:bCs/>
                <w:sz w:val="24"/>
                <w:szCs w:val="24"/>
                <w:lang w:eastAsia="ru-RU"/>
              </w:rPr>
            </w:pPr>
            <w:r w:rsidRPr="00901FAD">
              <w:rPr>
                <w:rFonts w:ascii="Times New Roman" w:eastAsia="Times New Roman" w:hAnsi="Times New Roman"/>
                <w:bCs/>
                <w:sz w:val="24"/>
                <w:szCs w:val="24"/>
                <w:lang w:eastAsia="ru-RU"/>
              </w:rPr>
              <w:t xml:space="preserve">Местонахождение, справочный телефон, адрес официального сайта в информационно-телекоммуникационной </w:t>
            </w:r>
          </w:p>
          <w:p w:rsidR="00CC5DEF" w:rsidRPr="00901FAD" w:rsidRDefault="00901FAD" w:rsidP="00716347">
            <w:pPr>
              <w:spacing w:after="0" w:line="240" w:lineRule="auto"/>
              <w:ind w:right="-1"/>
              <w:jc w:val="center"/>
              <w:rPr>
                <w:rFonts w:ascii="Times New Roman" w:eastAsia="Times New Roman" w:hAnsi="Times New Roman"/>
                <w:bCs/>
                <w:sz w:val="24"/>
                <w:szCs w:val="24"/>
                <w:lang w:eastAsia="ru-RU"/>
              </w:rPr>
            </w:pPr>
            <w:r w:rsidRPr="00901FAD">
              <w:rPr>
                <w:rFonts w:ascii="Times New Roman" w:eastAsia="Times New Roman" w:hAnsi="Times New Roman"/>
                <w:bCs/>
                <w:sz w:val="24"/>
                <w:szCs w:val="24"/>
                <w:lang w:eastAsia="ru-RU"/>
              </w:rPr>
              <w:t>сети «</w:t>
            </w:r>
            <w:r w:rsidR="00CC5DEF" w:rsidRPr="00901FAD">
              <w:rPr>
                <w:rFonts w:ascii="Times New Roman" w:eastAsia="Times New Roman" w:hAnsi="Times New Roman"/>
                <w:sz w:val="24"/>
                <w:szCs w:val="24"/>
                <w:lang w:eastAsia="ru-RU"/>
              </w:rPr>
              <w:t>Интернет</w:t>
            </w:r>
            <w:r w:rsidRPr="00901FAD">
              <w:rPr>
                <w:rFonts w:ascii="Times New Roman" w:eastAsia="Times New Roman" w:hAnsi="Times New Roman"/>
                <w:sz w:val="24"/>
                <w:szCs w:val="24"/>
                <w:lang w:eastAsia="ru-RU"/>
              </w:rPr>
              <w:t>»</w:t>
            </w:r>
            <w:r w:rsidR="00CC5DEF" w:rsidRPr="00901FAD">
              <w:rPr>
                <w:rFonts w:ascii="Times New Roman" w:eastAsia="Times New Roman" w:hAnsi="Times New Roman"/>
                <w:bCs/>
                <w:sz w:val="24"/>
                <w:szCs w:val="24"/>
                <w:lang w:eastAsia="ru-RU"/>
              </w:rPr>
              <w:t xml:space="preserve">, </w:t>
            </w:r>
          </w:p>
          <w:p w:rsidR="00CC5DEF" w:rsidRPr="00901FAD" w:rsidRDefault="00CC5DEF" w:rsidP="00716347">
            <w:pPr>
              <w:widowControl w:val="0"/>
              <w:autoSpaceDE w:val="0"/>
              <w:autoSpaceDN w:val="0"/>
              <w:adjustRightInd w:val="0"/>
              <w:spacing w:after="0" w:line="240" w:lineRule="auto"/>
              <w:ind w:right="-108"/>
              <w:jc w:val="center"/>
              <w:rPr>
                <w:rFonts w:ascii="Times New Roman" w:eastAsia="Times New Roman" w:hAnsi="Times New Roman"/>
                <w:bCs/>
                <w:sz w:val="24"/>
                <w:szCs w:val="24"/>
                <w:lang w:eastAsia="ru-RU"/>
              </w:rPr>
            </w:pPr>
            <w:r w:rsidRPr="00901FAD">
              <w:rPr>
                <w:rFonts w:ascii="Times New Roman" w:eastAsia="Times New Roman" w:hAnsi="Times New Roman"/>
                <w:bCs/>
                <w:sz w:val="24"/>
                <w:szCs w:val="24"/>
                <w:lang w:eastAsia="ru-RU"/>
              </w:rPr>
              <w:t>электронной почты</w:t>
            </w:r>
          </w:p>
        </w:tc>
        <w:tc>
          <w:tcPr>
            <w:tcW w:w="3969" w:type="dxa"/>
            <w:vAlign w:val="center"/>
          </w:tcPr>
          <w:p w:rsidR="00CC5DEF" w:rsidRPr="00901FAD" w:rsidRDefault="00CC5DEF" w:rsidP="00716347">
            <w:pPr>
              <w:widowControl w:val="0"/>
              <w:autoSpaceDE w:val="0"/>
              <w:autoSpaceDN w:val="0"/>
              <w:adjustRightInd w:val="0"/>
              <w:spacing w:after="0" w:line="240" w:lineRule="auto"/>
              <w:ind w:right="-108"/>
              <w:jc w:val="center"/>
              <w:rPr>
                <w:rFonts w:ascii="Times New Roman" w:eastAsia="Times New Roman" w:hAnsi="Times New Roman"/>
                <w:bCs/>
                <w:sz w:val="24"/>
                <w:szCs w:val="24"/>
                <w:lang w:eastAsia="ru-RU"/>
              </w:rPr>
            </w:pPr>
            <w:r w:rsidRPr="00901FAD">
              <w:rPr>
                <w:rFonts w:ascii="Times New Roman" w:eastAsia="Times New Roman" w:hAnsi="Times New Roman"/>
                <w:bCs/>
                <w:sz w:val="24"/>
                <w:szCs w:val="24"/>
                <w:lang w:eastAsia="ru-RU"/>
              </w:rPr>
              <w:t>График работы</w:t>
            </w:r>
          </w:p>
        </w:tc>
      </w:tr>
    </w:tbl>
    <w:p w:rsidR="00CC5DEF" w:rsidRPr="00901FAD" w:rsidRDefault="00CC5DEF" w:rsidP="00CC5DEF">
      <w:pPr>
        <w:pStyle w:val="ConsPlusNormal"/>
        <w:ind w:firstLine="709"/>
        <w:jc w:val="both"/>
        <w:rPr>
          <w:rFonts w:ascii="Times New Roman" w:hAnsi="Times New Roman" w:cs="Times New Roman"/>
          <w:sz w:val="24"/>
          <w:szCs w:val="24"/>
        </w:rPr>
      </w:pPr>
    </w:p>
    <w:tbl>
      <w:tblPr>
        <w:tblW w:w="107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93"/>
        <w:gridCol w:w="3355"/>
        <w:gridCol w:w="3981"/>
      </w:tblGrid>
      <w:tr w:rsidR="00CC5DEF" w:rsidRPr="00901FAD" w:rsidTr="00716347">
        <w:tc>
          <w:tcPr>
            <w:tcW w:w="710" w:type="dxa"/>
          </w:tcPr>
          <w:p w:rsidR="00CC5DEF" w:rsidRPr="00901FAD" w:rsidRDefault="00901FAD" w:rsidP="00716347">
            <w:pPr>
              <w:widowControl w:val="0"/>
              <w:autoSpaceDE w:val="0"/>
              <w:autoSpaceDN w:val="0"/>
              <w:adjustRightInd w:val="0"/>
              <w:spacing w:after="0" w:line="240" w:lineRule="auto"/>
              <w:ind w:left="-73" w:right="-108"/>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693" w:type="dxa"/>
          </w:tcPr>
          <w:p w:rsidR="00CC5DEF" w:rsidRPr="00901FAD" w:rsidRDefault="00CC5DEF" w:rsidP="00D674BE">
            <w:pPr>
              <w:widowControl w:val="0"/>
              <w:autoSpaceDE w:val="0"/>
              <w:autoSpaceDN w:val="0"/>
              <w:adjustRightInd w:val="0"/>
              <w:spacing w:after="0" w:line="240" w:lineRule="auto"/>
              <w:ind w:right="-108"/>
              <w:rPr>
                <w:rFonts w:ascii="Times New Roman" w:eastAsia="Times New Roman" w:hAnsi="Times New Roman"/>
                <w:bCs/>
                <w:sz w:val="24"/>
                <w:szCs w:val="24"/>
                <w:lang w:eastAsia="ru-RU"/>
              </w:rPr>
            </w:pPr>
            <w:r w:rsidRPr="00901FAD">
              <w:rPr>
                <w:rFonts w:ascii="Times New Roman" w:eastAsia="Times New Roman" w:hAnsi="Times New Roman"/>
                <w:bCs/>
                <w:sz w:val="24"/>
                <w:szCs w:val="24"/>
                <w:lang w:eastAsia="ru-RU"/>
              </w:rPr>
              <w:t xml:space="preserve">Администрация </w:t>
            </w:r>
            <w:r w:rsidR="00D674BE" w:rsidRPr="00901FAD">
              <w:rPr>
                <w:rFonts w:ascii="Times New Roman" w:eastAsia="Times New Roman" w:hAnsi="Times New Roman"/>
                <w:bCs/>
                <w:sz w:val="24"/>
                <w:szCs w:val="24"/>
                <w:lang w:eastAsia="ru-RU"/>
              </w:rPr>
              <w:t xml:space="preserve">Петрозаводского </w:t>
            </w:r>
            <w:r w:rsidRPr="00901FAD">
              <w:rPr>
                <w:rFonts w:ascii="Times New Roman" w:eastAsia="Times New Roman" w:hAnsi="Times New Roman"/>
                <w:bCs/>
                <w:sz w:val="24"/>
                <w:szCs w:val="24"/>
                <w:lang w:eastAsia="ru-RU"/>
              </w:rPr>
              <w:t xml:space="preserve">сельского поселения </w:t>
            </w:r>
          </w:p>
        </w:tc>
        <w:tc>
          <w:tcPr>
            <w:tcW w:w="3355" w:type="dxa"/>
          </w:tcPr>
          <w:p w:rsidR="00CC5DEF" w:rsidRPr="00901FAD" w:rsidRDefault="00CC5DEF" w:rsidP="00716347">
            <w:pPr>
              <w:widowControl w:val="0"/>
              <w:autoSpaceDE w:val="0"/>
              <w:autoSpaceDN w:val="0"/>
              <w:adjustRightInd w:val="0"/>
              <w:spacing w:after="0" w:line="240" w:lineRule="auto"/>
              <w:ind w:right="-108"/>
              <w:jc w:val="center"/>
              <w:rPr>
                <w:rFonts w:ascii="Times New Roman" w:eastAsia="Times New Roman" w:hAnsi="Times New Roman"/>
                <w:bCs/>
                <w:sz w:val="24"/>
                <w:szCs w:val="24"/>
                <w:lang w:eastAsia="ru-RU"/>
              </w:rPr>
            </w:pPr>
            <w:r w:rsidRPr="00901FAD">
              <w:rPr>
                <w:rFonts w:ascii="Times New Roman" w:eastAsia="Times New Roman" w:hAnsi="Times New Roman"/>
                <w:bCs/>
                <w:sz w:val="24"/>
                <w:szCs w:val="24"/>
                <w:lang w:eastAsia="ru-RU"/>
              </w:rPr>
              <w:t>Местонахождение:</w:t>
            </w:r>
          </w:p>
          <w:p w:rsidR="00CC5DEF" w:rsidRPr="00901FAD" w:rsidRDefault="00CC5DEF" w:rsidP="00716347">
            <w:pPr>
              <w:widowControl w:val="0"/>
              <w:autoSpaceDE w:val="0"/>
              <w:autoSpaceDN w:val="0"/>
              <w:adjustRightInd w:val="0"/>
              <w:spacing w:after="0" w:line="240" w:lineRule="auto"/>
              <w:ind w:right="-108"/>
              <w:jc w:val="center"/>
              <w:rPr>
                <w:rFonts w:ascii="Times New Roman" w:eastAsia="Times New Roman" w:hAnsi="Times New Roman"/>
                <w:bCs/>
                <w:sz w:val="24"/>
                <w:szCs w:val="24"/>
                <w:lang w:eastAsia="ru-RU"/>
              </w:rPr>
            </w:pPr>
            <w:r w:rsidRPr="00901FAD">
              <w:rPr>
                <w:rFonts w:ascii="Times New Roman" w:eastAsia="Times New Roman" w:hAnsi="Times New Roman"/>
                <w:bCs/>
                <w:sz w:val="24"/>
                <w:szCs w:val="24"/>
                <w:lang w:eastAsia="ru-RU"/>
              </w:rPr>
              <w:t xml:space="preserve">Челябинская область, Кусинский район, </w:t>
            </w:r>
            <w:proofErr w:type="gramStart"/>
            <w:r w:rsidRPr="00901FAD">
              <w:rPr>
                <w:rFonts w:ascii="Times New Roman" w:eastAsia="Times New Roman" w:hAnsi="Times New Roman"/>
                <w:bCs/>
                <w:sz w:val="24"/>
                <w:szCs w:val="24"/>
                <w:lang w:eastAsia="ru-RU"/>
              </w:rPr>
              <w:t>с</w:t>
            </w:r>
            <w:proofErr w:type="gramEnd"/>
            <w:r w:rsidRPr="00901FAD">
              <w:rPr>
                <w:rFonts w:ascii="Times New Roman" w:eastAsia="Times New Roman" w:hAnsi="Times New Roman"/>
                <w:bCs/>
                <w:sz w:val="24"/>
                <w:szCs w:val="24"/>
                <w:lang w:eastAsia="ru-RU"/>
              </w:rPr>
              <w:t>.</w:t>
            </w:r>
            <w:r w:rsidR="00D674BE" w:rsidRPr="00901FAD">
              <w:rPr>
                <w:rFonts w:ascii="Times New Roman" w:eastAsia="Times New Roman" w:hAnsi="Times New Roman"/>
                <w:bCs/>
                <w:sz w:val="24"/>
                <w:szCs w:val="24"/>
                <w:lang w:eastAsia="ru-RU"/>
              </w:rPr>
              <w:t xml:space="preserve"> Петропавловка</w:t>
            </w:r>
            <w:r w:rsidRPr="00901FAD">
              <w:rPr>
                <w:rFonts w:ascii="Times New Roman" w:eastAsia="Times New Roman" w:hAnsi="Times New Roman"/>
                <w:bCs/>
                <w:sz w:val="24"/>
                <w:szCs w:val="24"/>
                <w:lang w:eastAsia="ru-RU"/>
              </w:rPr>
              <w:t>, ул</w:t>
            </w:r>
            <w:r w:rsidR="00D674BE" w:rsidRPr="00901FAD">
              <w:rPr>
                <w:rFonts w:ascii="Times New Roman" w:eastAsia="Times New Roman" w:hAnsi="Times New Roman"/>
                <w:bCs/>
                <w:sz w:val="24"/>
                <w:szCs w:val="24"/>
                <w:lang w:eastAsia="ru-RU"/>
              </w:rPr>
              <w:t>. Спартак, 4</w:t>
            </w:r>
          </w:p>
          <w:p w:rsidR="00CC5DEF" w:rsidRPr="00901FAD" w:rsidRDefault="00CC5DEF" w:rsidP="00716347">
            <w:pPr>
              <w:widowControl w:val="0"/>
              <w:autoSpaceDE w:val="0"/>
              <w:autoSpaceDN w:val="0"/>
              <w:adjustRightInd w:val="0"/>
              <w:spacing w:after="0" w:line="240" w:lineRule="auto"/>
              <w:ind w:right="-108"/>
              <w:jc w:val="center"/>
              <w:rPr>
                <w:rFonts w:ascii="Times New Roman" w:eastAsia="Times New Roman" w:hAnsi="Times New Roman"/>
                <w:bCs/>
                <w:sz w:val="24"/>
                <w:szCs w:val="24"/>
                <w:lang w:eastAsia="ru-RU"/>
              </w:rPr>
            </w:pPr>
            <w:r w:rsidRPr="00901FAD">
              <w:rPr>
                <w:rFonts w:ascii="Times New Roman" w:eastAsia="Times New Roman" w:hAnsi="Times New Roman"/>
                <w:bCs/>
                <w:sz w:val="24"/>
                <w:szCs w:val="24"/>
                <w:lang w:eastAsia="ru-RU"/>
              </w:rPr>
              <w:t xml:space="preserve">Тел.8(35154) </w:t>
            </w:r>
            <w:r w:rsidR="00D674BE" w:rsidRPr="00901FAD">
              <w:rPr>
                <w:rFonts w:ascii="Times New Roman" w:eastAsia="Times New Roman" w:hAnsi="Times New Roman"/>
                <w:bCs/>
                <w:sz w:val="24"/>
                <w:szCs w:val="24"/>
                <w:lang w:eastAsia="ru-RU"/>
              </w:rPr>
              <w:t>37-1-75</w:t>
            </w:r>
          </w:p>
          <w:p w:rsidR="00CC5DEF" w:rsidRPr="00901FAD" w:rsidRDefault="00CC5DEF" w:rsidP="00901FAD">
            <w:pPr>
              <w:widowControl w:val="0"/>
              <w:autoSpaceDE w:val="0"/>
              <w:autoSpaceDN w:val="0"/>
              <w:adjustRightInd w:val="0"/>
              <w:spacing w:after="0" w:line="240" w:lineRule="auto"/>
              <w:ind w:right="-108"/>
              <w:rPr>
                <w:rFonts w:ascii="Times New Roman" w:eastAsia="Times New Roman" w:hAnsi="Times New Roman"/>
                <w:bCs/>
                <w:sz w:val="24"/>
                <w:szCs w:val="24"/>
                <w:lang w:eastAsia="ru-RU"/>
              </w:rPr>
            </w:pPr>
            <w:proofErr w:type="spellStart"/>
            <w:r w:rsidRPr="00901FAD">
              <w:rPr>
                <w:rFonts w:ascii="Times New Roman" w:eastAsia="Times New Roman" w:hAnsi="Times New Roman"/>
                <w:bCs/>
                <w:sz w:val="24"/>
                <w:szCs w:val="24"/>
                <w:lang w:eastAsia="ru-RU"/>
              </w:rPr>
              <w:t>Эл</w:t>
            </w:r>
            <w:proofErr w:type="gramStart"/>
            <w:r w:rsidRPr="00901FAD">
              <w:rPr>
                <w:rFonts w:ascii="Times New Roman" w:eastAsia="Times New Roman" w:hAnsi="Times New Roman"/>
                <w:bCs/>
                <w:sz w:val="24"/>
                <w:szCs w:val="24"/>
                <w:lang w:eastAsia="ru-RU"/>
              </w:rPr>
              <w:t>.а</w:t>
            </w:r>
            <w:proofErr w:type="gramEnd"/>
            <w:r w:rsidRPr="00901FAD">
              <w:rPr>
                <w:rFonts w:ascii="Times New Roman" w:eastAsia="Times New Roman" w:hAnsi="Times New Roman"/>
                <w:bCs/>
                <w:sz w:val="24"/>
                <w:szCs w:val="24"/>
                <w:lang w:eastAsia="ru-RU"/>
              </w:rPr>
              <w:t>дрес</w:t>
            </w:r>
            <w:proofErr w:type="spellEnd"/>
            <w:r w:rsidRPr="00901FAD">
              <w:rPr>
                <w:rFonts w:ascii="Times New Roman" w:eastAsia="Times New Roman" w:hAnsi="Times New Roman"/>
                <w:bCs/>
                <w:sz w:val="24"/>
                <w:szCs w:val="24"/>
                <w:lang w:eastAsia="ru-RU"/>
              </w:rPr>
              <w:t xml:space="preserve">: </w:t>
            </w:r>
            <w:r w:rsidR="00901FAD" w:rsidRPr="00901FAD">
              <w:rPr>
                <w:rFonts w:ascii="Times New Roman" w:hAnsi="Times New Roman"/>
                <w:sz w:val="24"/>
                <w:szCs w:val="24"/>
              </w:rPr>
              <w:t>petrozavodskoe.eps74.ru</w:t>
            </w:r>
          </w:p>
        </w:tc>
        <w:tc>
          <w:tcPr>
            <w:tcW w:w="3981" w:type="dxa"/>
          </w:tcPr>
          <w:tbl>
            <w:tblPr>
              <w:tblW w:w="3765" w:type="dxa"/>
              <w:jc w:val="center"/>
              <w:tblLayout w:type="fixed"/>
              <w:tblLook w:val="01E0" w:firstRow="1" w:lastRow="1" w:firstColumn="1" w:lastColumn="1" w:noHBand="0" w:noVBand="0"/>
            </w:tblPr>
            <w:tblGrid>
              <w:gridCol w:w="1827"/>
              <w:gridCol w:w="1938"/>
            </w:tblGrid>
            <w:tr w:rsidR="00CC5DEF" w:rsidRPr="00901FAD" w:rsidTr="00716347">
              <w:trPr>
                <w:jc w:val="center"/>
              </w:trPr>
              <w:tc>
                <w:tcPr>
                  <w:tcW w:w="1824" w:type="dxa"/>
                  <w:tcBorders>
                    <w:top w:val="nil"/>
                    <w:left w:val="nil"/>
                    <w:bottom w:val="nil"/>
                    <w:right w:val="nil"/>
                  </w:tcBorders>
                  <w:shd w:val="clear" w:color="auto" w:fill="auto"/>
                  <w:hideMark/>
                </w:tcPr>
                <w:p w:rsidR="00CC5DEF" w:rsidRPr="00901FAD" w:rsidRDefault="00CC5DEF" w:rsidP="00716347">
                  <w:pPr>
                    <w:tabs>
                      <w:tab w:val="left" w:pos="1704"/>
                    </w:tabs>
                    <w:spacing w:after="0" w:line="240" w:lineRule="auto"/>
                    <w:ind w:left="34" w:right="-93"/>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t>Понедельник</w:t>
                  </w:r>
                </w:p>
              </w:tc>
              <w:tc>
                <w:tcPr>
                  <w:tcW w:w="1941" w:type="dxa"/>
                  <w:tcBorders>
                    <w:top w:val="nil"/>
                    <w:left w:val="nil"/>
                    <w:bottom w:val="nil"/>
                    <w:right w:val="nil"/>
                  </w:tcBorders>
                  <w:shd w:val="clear" w:color="auto" w:fill="auto"/>
                  <w:hideMark/>
                </w:tcPr>
                <w:p w:rsidR="00CC5DEF" w:rsidRPr="00901FAD" w:rsidRDefault="00CC5DEF" w:rsidP="00716347">
                  <w:pPr>
                    <w:tabs>
                      <w:tab w:val="left" w:pos="1704"/>
                    </w:tabs>
                    <w:spacing w:after="0" w:line="240" w:lineRule="auto"/>
                    <w:ind w:left="34"/>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t>8:</w:t>
                  </w:r>
                  <w:r w:rsidRPr="00901FAD">
                    <w:rPr>
                      <w:rFonts w:ascii="Times New Roman" w:eastAsia="Times New Roman" w:hAnsi="Times New Roman"/>
                      <w:sz w:val="24"/>
                      <w:szCs w:val="24"/>
                      <w:lang w:val="en-US" w:eastAsia="ru-RU"/>
                    </w:rPr>
                    <w:t>0</w:t>
                  </w:r>
                  <w:r w:rsidRPr="00901FAD">
                    <w:rPr>
                      <w:rFonts w:ascii="Times New Roman" w:eastAsia="Times New Roman" w:hAnsi="Times New Roman"/>
                      <w:sz w:val="24"/>
                      <w:szCs w:val="24"/>
                      <w:lang w:eastAsia="ru-RU"/>
                    </w:rPr>
                    <w:t>0 –</w:t>
                  </w:r>
                  <w:r w:rsidRPr="00901FAD">
                    <w:rPr>
                      <w:rFonts w:ascii="Times New Roman" w:eastAsia="Times New Roman" w:hAnsi="Times New Roman"/>
                      <w:sz w:val="24"/>
                      <w:szCs w:val="24"/>
                      <w:lang w:val="en-US" w:eastAsia="ru-RU"/>
                    </w:rPr>
                    <w:t>16:</w:t>
                  </w:r>
                  <w:r w:rsidRPr="00901FAD">
                    <w:rPr>
                      <w:rFonts w:ascii="Times New Roman" w:eastAsia="Times New Roman" w:hAnsi="Times New Roman"/>
                      <w:sz w:val="24"/>
                      <w:szCs w:val="24"/>
                      <w:lang w:eastAsia="ru-RU"/>
                    </w:rPr>
                    <w:t>15</w:t>
                  </w:r>
                </w:p>
              </w:tc>
            </w:tr>
            <w:tr w:rsidR="00CC5DEF" w:rsidRPr="00901FAD" w:rsidTr="00716347">
              <w:trPr>
                <w:jc w:val="center"/>
              </w:trPr>
              <w:tc>
                <w:tcPr>
                  <w:tcW w:w="1824" w:type="dxa"/>
                  <w:tcBorders>
                    <w:top w:val="nil"/>
                    <w:left w:val="nil"/>
                    <w:bottom w:val="nil"/>
                    <w:right w:val="nil"/>
                  </w:tcBorders>
                  <w:shd w:val="clear" w:color="auto" w:fill="auto"/>
                  <w:hideMark/>
                </w:tcPr>
                <w:p w:rsidR="00CC5DEF" w:rsidRPr="00901FAD" w:rsidRDefault="00CC5DEF" w:rsidP="00716347">
                  <w:pPr>
                    <w:tabs>
                      <w:tab w:val="left" w:pos="1704"/>
                    </w:tabs>
                    <w:spacing w:after="0" w:line="240" w:lineRule="auto"/>
                    <w:ind w:left="34"/>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t>Вторник</w:t>
                  </w:r>
                </w:p>
              </w:tc>
              <w:tc>
                <w:tcPr>
                  <w:tcW w:w="1941" w:type="dxa"/>
                  <w:tcBorders>
                    <w:top w:val="nil"/>
                    <w:left w:val="nil"/>
                    <w:bottom w:val="nil"/>
                    <w:right w:val="nil"/>
                  </w:tcBorders>
                  <w:shd w:val="clear" w:color="auto" w:fill="auto"/>
                  <w:hideMark/>
                </w:tcPr>
                <w:p w:rsidR="00CC5DEF" w:rsidRPr="00901FAD" w:rsidRDefault="00CC5DEF" w:rsidP="00716347">
                  <w:pPr>
                    <w:tabs>
                      <w:tab w:val="left" w:pos="1704"/>
                    </w:tabs>
                    <w:spacing w:after="0" w:line="240" w:lineRule="auto"/>
                    <w:ind w:left="34"/>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t>8:</w:t>
                  </w:r>
                  <w:r w:rsidRPr="00901FAD">
                    <w:rPr>
                      <w:rFonts w:ascii="Times New Roman" w:eastAsia="Times New Roman" w:hAnsi="Times New Roman"/>
                      <w:sz w:val="24"/>
                      <w:szCs w:val="24"/>
                      <w:lang w:val="en-US" w:eastAsia="ru-RU"/>
                    </w:rPr>
                    <w:t>0</w:t>
                  </w:r>
                  <w:r w:rsidRPr="00901FAD">
                    <w:rPr>
                      <w:rFonts w:ascii="Times New Roman" w:eastAsia="Times New Roman" w:hAnsi="Times New Roman"/>
                      <w:sz w:val="24"/>
                      <w:szCs w:val="24"/>
                      <w:lang w:eastAsia="ru-RU"/>
                    </w:rPr>
                    <w:t>0 - 16:15 </w:t>
                  </w:r>
                </w:p>
              </w:tc>
            </w:tr>
            <w:tr w:rsidR="00CC5DEF" w:rsidRPr="00901FAD" w:rsidTr="00716347">
              <w:trPr>
                <w:jc w:val="center"/>
              </w:trPr>
              <w:tc>
                <w:tcPr>
                  <w:tcW w:w="1824" w:type="dxa"/>
                  <w:tcBorders>
                    <w:top w:val="nil"/>
                    <w:left w:val="nil"/>
                    <w:bottom w:val="nil"/>
                    <w:right w:val="nil"/>
                  </w:tcBorders>
                  <w:shd w:val="clear" w:color="auto" w:fill="auto"/>
                  <w:hideMark/>
                </w:tcPr>
                <w:p w:rsidR="00CC5DEF" w:rsidRPr="00901FAD" w:rsidRDefault="00CC5DEF" w:rsidP="00716347">
                  <w:pPr>
                    <w:tabs>
                      <w:tab w:val="left" w:pos="1704"/>
                    </w:tabs>
                    <w:spacing w:after="0" w:line="240" w:lineRule="auto"/>
                    <w:ind w:left="34"/>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t>Среда</w:t>
                  </w:r>
                </w:p>
              </w:tc>
              <w:tc>
                <w:tcPr>
                  <w:tcW w:w="1941" w:type="dxa"/>
                  <w:tcBorders>
                    <w:top w:val="nil"/>
                    <w:left w:val="nil"/>
                    <w:bottom w:val="nil"/>
                    <w:right w:val="nil"/>
                  </w:tcBorders>
                  <w:shd w:val="clear" w:color="auto" w:fill="auto"/>
                  <w:hideMark/>
                </w:tcPr>
                <w:p w:rsidR="00CC5DEF" w:rsidRPr="00901FAD" w:rsidRDefault="00CC5DEF" w:rsidP="00716347">
                  <w:pPr>
                    <w:tabs>
                      <w:tab w:val="left" w:pos="1704"/>
                    </w:tabs>
                    <w:spacing w:after="0" w:line="240" w:lineRule="auto"/>
                    <w:ind w:left="34"/>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t>8:</w:t>
                  </w:r>
                  <w:r w:rsidRPr="00901FAD">
                    <w:rPr>
                      <w:rFonts w:ascii="Times New Roman" w:eastAsia="Times New Roman" w:hAnsi="Times New Roman"/>
                      <w:sz w:val="24"/>
                      <w:szCs w:val="24"/>
                      <w:lang w:val="en-US" w:eastAsia="ru-RU"/>
                    </w:rPr>
                    <w:t>0</w:t>
                  </w:r>
                  <w:r w:rsidRPr="00901FAD">
                    <w:rPr>
                      <w:rFonts w:ascii="Times New Roman" w:eastAsia="Times New Roman" w:hAnsi="Times New Roman"/>
                      <w:sz w:val="24"/>
                      <w:szCs w:val="24"/>
                      <w:lang w:eastAsia="ru-RU"/>
                    </w:rPr>
                    <w:t>0 - 16:15 </w:t>
                  </w:r>
                </w:p>
              </w:tc>
            </w:tr>
            <w:tr w:rsidR="00CC5DEF" w:rsidRPr="00901FAD" w:rsidTr="00716347">
              <w:trPr>
                <w:jc w:val="center"/>
              </w:trPr>
              <w:tc>
                <w:tcPr>
                  <w:tcW w:w="1824" w:type="dxa"/>
                  <w:tcBorders>
                    <w:top w:val="nil"/>
                    <w:left w:val="nil"/>
                    <w:bottom w:val="nil"/>
                    <w:right w:val="nil"/>
                  </w:tcBorders>
                  <w:shd w:val="clear" w:color="auto" w:fill="auto"/>
                  <w:hideMark/>
                </w:tcPr>
                <w:p w:rsidR="00CC5DEF" w:rsidRPr="00901FAD" w:rsidRDefault="00CC5DEF" w:rsidP="00716347">
                  <w:pPr>
                    <w:tabs>
                      <w:tab w:val="left" w:pos="1704"/>
                    </w:tabs>
                    <w:spacing w:after="0" w:line="240" w:lineRule="auto"/>
                    <w:ind w:left="34"/>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t>Четверг</w:t>
                  </w:r>
                </w:p>
              </w:tc>
              <w:tc>
                <w:tcPr>
                  <w:tcW w:w="1941" w:type="dxa"/>
                  <w:tcBorders>
                    <w:top w:val="nil"/>
                    <w:left w:val="nil"/>
                    <w:bottom w:val="nil"/>
                    <w:right w:val="nil"/>
                  </w:tcBorders>
                  <w:shd w:val="clear" w:color="auto" w:fill="auto"/>
                  <w:hideMark/>
                </w:tcPr>
                <w:p w:rsidR="00CC5DEF" w:rsidRPr="00901FAD" w:rsidRDefault="00CC5DEF" w:rsidP="00716347">
                  <w:pPr>
                    <w:tabs>
                      <w:tab w:val="left" w:pos="1704"/>
                    </w:tabs>
                    <w:spacing w:after="0" w:line="240" w:lineRule="auto"/>
                    <w:ind w:left="34"/>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t>8:00 - 16:15</w:t>
                  </w:r>
                </w:p>
              </w:tc>
            </w:tr>
            <w:tr w:rsidR="00CC5DEF" w:rsidRPr="00901FAD" w:rsidTr="00716347">
              <w:trPr>
                <w:jc w:val="center"/>
              </w:trPr>
              <w:tc>
                <w:tcPr>
                  <w:tcW w:w="1824" w:type="dxa"/>
                  <w:tcBorders>
                    <w:top w:val="nil"/>
                    <w:left w:val="nil"/>
                    <w:bottom w:val="nil"/>
                    <w:right w:val="nil"/>
                  </w:tcBorders>
                  <w:shd w:val="clear" w:color="auto" w:fill="auto"/>
                  <w:hideMark/>
                </w:tcPr>
                <w:p w:rsidR="00CC5DEF" w:rsidRPr="00901FAD" w:rsidRDefault="00CC5DEF" w:rsidP="00716347">
                  <w:pPr>
                    <w:tabs>
                      <w:tab w:val="left" w:pos="1704"/>
                    </w:tabs>
                    <w:spacing w:after="0" w:line="240" w:lineRule="auto"/>
                    <w:ind w:left="34"/>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t>Пятница</w:t>
                  </w:r>
                </w:p>
              </w:tc>
              <w:tc>
                <w:tcPr>
                  <w:tcW w:w="1941" w:type="dxa"/>
                  <w:tcBorders>
                    <w:top w:val="nil"/>
                    <w:left w:val="nil"/>
                    <w:bottom w:val="nil"/>
                    <w:right w:val="nil"/>
                  </w:tcBorders>
                  <w:shd w:val="clear" w:color="auto" w:fill="auto"/>
                  <w:hideMark/>
                </w:tcPr>
                <w:p w:rsidR="00CC5DEF" w:rsidRPr="00901FAD" w:rsidRDefault="00CC5DEF" w:rsidP="00716347">
                  <w:pPr>
                    <w:tabs>
                      <w:tab w:val="left" w:pos="1704"/>
                    </w:tabs>
                    <w:spacing w:after="0" w:line="240" w:lineRule="auto"/>
                    <w:ind w:left="34"/>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t>8:</w:t>
                  </w:r>
                  <w:r w:rsidRPr="00901FAD">
                    <w:rPr>
                      <w:rFonts w:ascii="Times New Roman" w:eastAsia="Times New Roman" w:hAnsi="Times New Roman"/>
                      <w:sz w:val="24"/>
                      <w:szCs w:val="24"/>
                      <w:lang w:val="en-US" w:eastAsia="ru-RU"/>
                    </w:rPr>
                    <w:t>0</w:t>
                  </w:r>
                  <w:r w:rsidRPr="00901FAD">
                    <w:rPr>
                      <w:rFonts w:ascii="Times New Roman" w:eastAsia="Times New Roman" w:hAnsi="Times New Roman"/>
                      <w:sz w:val="24"/>
                      <w:szCs w:val="24"/>
                      <w:lang w:eastAsia="ru-RU"/>
                    </w:rPr>
                    <w:t>0 - 16:15</w:t>
                  </w:r>
                </w:p>
              </w:tc>
            </w:tr>
            <w:tr w:rsidR="00CC5DEF" w:rsidRPr="00901FAD" w:rsidTr="00716347">
              <w:trPr>
                <w:jc w:val="center"/>
              </w:trPr>
              <w:tc>
                <w:tcPr>
                  <w:tcW w:w="1824" w:type="dxa"/>
                  <w:tcBorders>
                    <w:top w:val="nil"/>
                    <w:left w:val="nil"/>
                    <w:bottom w:val="nil"/>
                    <w:right w:val="nil"/>
                  </w:tcBorders>
                  <w:shd w:val="clear" w:color="auto" w:fill="auto"/>
                  <w:hideMark/>
                </w:tcPr>
                <w:p w:rsidR="00CC5DEF" w:rsidRPr="00901FAD" w:rsidRDefault="00CC5DEF" w:rsidP="00716347">
                  <w:pPr>
                    <w:tabs>
                      <w:tab w:val="left" w:pos="1704"/>
                    </w:tabs>
                    <w:spacing w:after="0" w:line="240" w:lineRule="auto"/>
                    <w:ind w:left="34"/>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t>Суббота</w:t>
                  </w:r>
                </w:p>
              </w:tc>
              <w:tc>
                <w:tcPr>
                  <w:tcW w:w="1941" w:type="dxa"/>
                  <w:tcBorders>
                    <w:top w:val="nil"/>
                    <w:left w:val="nil"/>
                    <w:bottom w:val="nil"/>
                    <w:right w:val="nil"/>
                  </w:tcBorders>
                  <w:shd w:val="clear" w:color="auto" w:fill="auto"/>
                  <w:hideMark/>
                </w:tcPr>
                <w:p w:rsidR="00CC5DEF" w:rsidRPr="00901FAD" w:rsidRDefault="00CC5DEF" w:rsidP="00716347">
                  <w:pPr>
                    <w:tabs>
                      <w:tab w:val="left" w:pos="1704"/>
                    </w:tabs>
                    <w:spacing w:after="0" w:line="240" w:lineRule="auto"/>
                    <w:ind w:left="34"/>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t>выходной день </w:t>
                  </w:r>
                </w:p>
              </w:tc>
            </w:tr>
            <w:tr w:rsidR="00CC5DEF" w:rsidRPr="00901FAD" w:rsidTr="00716347">
              <w:trPr>
                <w:trHeight w:val="270"/>
                <w:jc w:val="center"/>
              </w:trPr>
              <w:tc>
                <w:tcPr>
                  <w:tcW w:w="1830" w:type="dxa"/>
                  <w:tcBorders>
                    <w:top w:val="nil"/>
                    <w:left w:val="nil"/>
                    <w:bottom w:val="nil"/>
                    <w:right w:val="nil"/>
                  </w:tcBorders>
                  <w:shd w:val="clear" w:color="auto" w:fill="auto"/>
                  <w:hideMark/>
                </w:tcPr>
                <w:p w:rsidR="00CC5DEF" w:rsidRPr="00901FAD" w:rsidRDefault="00CC5DEF" w:rsidP="00716347">
                  <w:pPr>
                    <w:tabs>
                      <w:tab w:val="left" w:pos="1704"/>
                    </w:tabs>
                    <w:spacing w:after="0" w:line="240" w:lineRule="auto"/>
                    <w:ind w:left="34"/>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t>Воскресенье</w:t>
                  </w:r>
                </w:p>
              </w:tc>
              <w:tc>
                <w:tcPr>
                  <w:tcW w:w="1770" w:type="dxa"/>
                  <w:tcBorders>
                    <w:top w:val="nil"/>
                    <w:left w:val="nil"/>
                    <w:bottom w:val="nil"/>
                    <w:right w:val="nil"/>
                  </w:tcBorders>
                  <w:shd w:val="clear" w:color="auto" w:fill="auto"/>
                  <w:hideMark/>
                </w:tcPr>
                <w:p w:rsidR="00CC5DEF" w:rsidRPr="00901FAD" w:rsidRDefault="00CC5DEF" w:rsidP="00716347">
                  <w:pPr>
                    <w:tabs>
                      <w:tab w:val="left" w:pos="1704"/>
                    </w:tabs>
                    <w:spacing w:after="0" w:line="240" w:lineRule="auto"/>
                    <w:ind w:left="34"/>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t>выходной день</w:t>
                  </w:r>
                </w:p>
              </w:tc>
            </w:tr>
          </w:tbl>
          <w:p w:rsidR="00CC5DEF" w:rsidRPr="00901FAD" w:rsidRDefault="00CC5DEF" w:rsidP="00716347">
            <w:pPr>
              <w:widowControl w:val="0"/>
              <w:autoSpaceDE w:val="0"/>
              <w:autoSpaceDN w:val="0"/>
              <w:adjustRightInd w:val="0"/>
              <w:spacing w:after="0" w:line="240" w:lineRule="auto"/>
              <w:ind w:right="-108"/>
              <w:jc w:val="center"/>
              <w:rPr>
                <w:rFonts w:ascii="Times New Roman" w:eastAsia="Times New Roman" w:hAnsi="Times New Roman"/>
                <w:bCs/>
                <w:sz w:val="24"/>
                <w:szCs w:val="24"/>
                <w:lang w:eastAsia="ru-RU"/>
              </w:rPr>
            </w:pPr>
          </w:p>
        </w:tc>
      </w:tr>
    </w:tbl>
    <w:p w:rsidR="00CC5DEF" w:rsidRPr="00BF1F05" w:rsidRDefault="00CC5DEF" w:rsidP="00CC5DEF">
      <w:pPr>
        <w:spacing w:after="0" w:line="240" w:lineRule="auto"/>
        <w:jc w:val="center"/>
        <w:rPr>
          <w:rFonts w:ascii="Times New Roman" w:eastAsia="Times New Roman" w:hAnsi="Times New Roman"/>
          <w:sz w:val="2"/>
          <w:szCs w:val="2"/>
          <w:lang w:eastAsia="ru-RU"/>
        </w:rPr>
      </w:pPr>
    </w:p>
    <w:p w:rsidR="00CC5DEF" w:rsidRPr="00BF1F05" w:rsidRDefault="00CC5DEF" w:rsidP="00CC5DEF">
      <w:pPr>
        <w:tabs>
          <w:tab w:val="num" w:pos="-426"/>
          <w:tab w:val="left" w:pos="720"/>
        </w:tabs>
        <w:spacing w:after="0" w:line="240" w:lineRule="auto"/>
        <w:ind w:firstLine="709"/>
        <w:jc w:val="center"/>
        <w:rPr>
          <w:rFonts w:ascii="Times New Roman" w:eastAsia="Times New Roman" w:hAnsi="Times New Roman"/>
          <w:sz w:val="24"/>
          <w:szCs w:val="24"/>
          <w:lang w:eastAsia="ru-RU"/>
        </w:rPr>
        <w:sectPr w:rsidR="00CC5DEF" w:rsidRPr="00BF1F05" w:rsidSect="00716347">
          <w:pgSz w:w="11906" w:h="16838" w:code="9"/>
          <w:pgMar w:top="1134" w:right="567" w:bottom="1134" w:left="1134" w:header="709" w:footer="709" w:gutter="0"/>
          <w:pgNumType w:start="1"/>
          <w:cols w:space="708"/>
          <w:titlePg/>
          <w:docGrid w:linePitch="360"/>
        </w:sectPr>
      </w:pPr>
      <w:r w:rsidRPr="00BF1F05">
        <w:rPr>
          <w:rFonts w:ascii="Times New Roman" w:eastAsia="Times New Roman" w:hAnsi="Times New Roman"/>
          <w:sz w:val="24"/>
          <w:szCs w:val="24"/>
          <w:lang w:eastAsia="ru-RU"/>
        </w:rPr>
        <w:br w:type="textWrapping" w:clear="all"/>
      </w:r>
    </w:p>
    <w:p w:rsidR="00CC5DEF" w:rsidRPr="00901FAD" w:rsidRDefault="00CC5DEF" w:rsidP="00CC5DEF">
      <w:pPr>
        <w:tabs>
          <w:tab w:val="left" w:pos="10915"/>
        </w:tabs>
        <w:spacing w:after="0" w:line="240" w:lineRule="auto"/>
        <w:ind w:left="4253" w:right="-1"/>
        <w:jc w:val="right"/>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lastRenderedPageBreak/>
        <w:t>Приложение № 3</w:t>
      </w:r>
    </w:p>
    <w:p w:rsidR="00CC5DEF" w:rsidRPr="00901FAD" w:rsidRDefault="00CC5DEF" w:rsidP="00CC5DEF">
      <w:pPr>
        <w:spacing w:after="0" w:line="240" w:lineRule="auto"/>
        <w:jc w:val="right"/>
        <w:rPr>
          <w:rFonts w:ascii="Times New Roman" w:eastAsia="Times New Roman" w:hAnsi="Times New Roman"/>
          <w:sz w:val="24"/>
          <w:szCs w:val="24"/>
          <w:lang w:eastAsia="ru-RU"/>
        </w:rPr>
      </w:pPr>
      <w:r w:rsidRPr="00901FAD">
        <w:rPr>
          <w:rFonts w:ascii="Times New Roman" w:eastAsia="Times New Roman" w:hAnsi="Times New Roman"/>
          <w:sz w:val="24"/>
          <w:szCs w:val="24"/>
          <w:lang w:eastAsia="ru-RU"/>
        </w:rPr>
        <w:t xml:space="preserve">к Административному регламенту </w:t>
      </w:r>
    </w:p>
    <w:p w:rsidR="00CC5DEF" w:rsidRPr="00901FAD" w:rsidRDefault="00CC5DEF" w:rsidP="00CC5DEF">
      <w:pPr>
        <w:spacing w:after="0" w:line="240" w:lineRule="auto"/>
        <w:jc w:val="right"/>
        <w:rPr>
          <w:rFonts w:ascii="Times New Roman" w:eastAsia="Times New Roman" w:hAnsi="Times New Roman"/>
          <w:bCs/>
          <w:sz w:val="24"/>
          <w:szCs w:val="24"/>
          <w:lang w:eastAsia="ru-RU"/>
        </w:rPr>
      </w:pPr>
      <w:r w:rsidRPr="00901FAD">
        <w:rPr>
          <w:rFonts w:ascii="Times New Roman" w:eastAsia="Times New Roman" w:hAnsi="Times New Roman"/>
          <w:bCs/>
          <w:sz w:val="24"/>
          <w:szCs w:val="24"/>
          <w:lang w:eastAsia="ru-RU"/>
        </w:rPr>
        <w:t xml:space="preserve">предоставления муниципальной услуги </w:t>
      </w:r>
    </w:p>
    <w:p w:rsidR="00CC5DEF" w:rsidRPr="00901FAD" w:rsidRDefault="00901FAD" w:rsidP="00CC5DEF">
      <w:pPr>
        <w:spacing w:after="0" w:line="240" w:lineRule="auto"/>
        <w:jc w:val="right"/>
        <w:rPr>
          <w:rFonts w:ascii="Times New Roman" w:hAnsi="Times New Roman"/>
          <w:sz w:val="24"/>
          <w:szCs w:val="24"/>
        </w:rPr>
      </w:pPr>
      <w:r>
        <w:rPr>
          <w:rFonts w:ascii="Times New Roman" w:hAnsi="Times New Roman"/>
          <w:sz w:val="24"/>
          <w:szCs w:val="24"/>
        </w:rPr>
        <w:t>«</w:t>
      </w:r>
      <w:r w:rsidR="00CC5DEF" w:rsidRPr="00901FAD">
        <w:rPr>
          <w:rFonts w:ascii="Times New Roman" w:hAnsi="Times New Roman"/>
          <w:sz w:val="24"/>
          <w:szCs w:val="24"/>
        </w:rPr>
        <w:t xml:space="preserve">Предоставление земельного участка, находящегося </w:t>
      </w:r>
    </w:p>
    <w:p w:rsidR="00CC5DEF" w:rsidRPr="00901FAD" w:rsidRDefault="00CC5DEF" w:rsidP="00CC5DEF">
      <w:pPr>
        <w:spacing w:after="0" w:line="240" w:lineRule="auto"/>
        <w:jc w:val="right"/>
        <w:rPr>
          <w:rFonts w:ascii="Times New Roman" w:hAnsi="Times New Roman"/>
          <w:sz w:val="24"/>
          <w:szCs w:val="24"/>
        </w:rPr>
      </w:pPr>
      <w:r w:rsidRPr="00901FAD">
        <w:rPr>
          <w:rFonts w:ascii="Times New Roman" w:hAnsi="Times New Roman"/>
          <w:sz w:val="24"/>
          <w:szCs w:val="24"/>
        </w:rPr>
        <w:t>в муниципальной собственности, земельного участка,</w:t>
      </w:r>
    </w:p>
    <w:p w:rsidR="00CC5DEF" w:rsidRPr="00901FAD" w:rsidRDefault="00CC5DEF" w:rsidP="00CC5DEF">
      <w:pPr>
        <w:spacing w:after="0" w:line="240" w:lineRule="auto"/>
        <w:jc w:val="right"/>
        <w:rPr>
          <w:rFonts w:ascii="Times New Roman" w:hAnsi="Times New Roman"/>
          <w:sz w:val="24"/>
          <w:szCs w:val="24"/>
        </w:rPr>
      </w:pPr>
      <w:r w:rsidRPr="00901FAD">
        <w:rPr>
          <w:rFonts w:ascii="Times New Roman" w:hAnsi="Times New Roman"/>
          <w:sz w:val="24"/>
          <w:szCs w:val="24"/>
        </w:rPr>
        <w:t xml:space="preserve"> государственная собственность на </w:t>
      </w:r>
      <w:proofErr w:type="gramStart"/>
      <w:r w:rsidRPr="00901FAD">
        <w:rPr>
          <w:rFonts w:ascii="Times New Roman" w:hAnsi="Times New Roman"/>
          <w:sz w:val="24"/>
          <w:szCs w:val="24"/>
        </w:rPr>
        <w:t>который</w:t>
      </w:r>
      <w:proofErr w:type="gramEnd"/>
    </w:p>
    <w:p w:rsidR="00CC5DEF" w:rsidRDefault="00CC5DEF" w:rsidP="00CC5DEF">
      <w:pPr>
        <w:spacing w:after="0" w:line="240" w:lineRule="auto"/>
        <w:jc w:val="right"/>
        <w:rPr>
          <w:rFonts w:ascii="Times New Roman" w:hAnsi="Times New Roman"/>
          <w:sz w:val="24"/>
          <w:szCs w:val="24"/>
        </w:rPr>
      </w:pPr>
      <w:r w:rsidRPr="00901FAD">
        <w:rPr>
          <w:rFonts w:ascii="Times New Roman" w:hAnsi="Times New Roman"/>
          <w:sz w:val="24"/>
          <w:szCs w:val="24"/>
        </w:rPr>
        <w:t xml:space="preserve">не </w:t>
      </w:r>
      <w:proofErr w:type="gramStart"/>
      <w:r w:rsidRPr="00901FAD">
        <w:rPr>
          <w:rFonts w:ascii="Times New Roman" w:hAnsi="Times New Roman"/>
          <w:sz w:val="24"/>
          <w:szCs w:val="24"/>
        </w:rPr>
        <w:t>разграничена</w:t>
      </w:r>
      <w:proofErr w:type="gramEnd"/>
      <w:r w:rsidRPr="00901FAD">
        <w:rPr>
          <w:rFonts w:ascii="Times New Roman" w:hAnsi="Times New Roman"/>
          <w:sz w:val="24"/>
          <w:szCs w:val="24"/>
        </w:rPr>
        <w:t>, на аукционах</w:t>
      </w:r>
      <w:r w:rsidR="00901FAD">
        <w:rPr>
          <w:rFonts w:ascii="Times New Roman" w:hAnsi="Times New Roman"/>
          <w:sz w:val="24"/>
          <w:szCs w:val="24"/>
        </w:rPr>
        <w:t>»</w:t>
      </w:r>
    </w:p>
    <w:p w:rsidR="00901FAD" w:rsidRPr="00901FAD" w:rsidRDefault="00C811A6" w:rsidP="00CC5DEF">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от </w:t>
      </w:r>
      <w:r w:rsidR="00901FAD">
        <w:rPr>
          <w:rFonts w:ascii="Times New Roman" w:hAnsi="Times New Roman"/>
          <w:sz w:val="24"/>
          <w:szCs w:val="24"/>
        </w:rPr>
        <w:t>«22» марта 2016г. №11</w:t>
      </w:r>
    </w:p>
    <w:p w:rsidR="00CC5DEF" w:rsidRPr="00901FAD" w:rsidRDefault="00CC5DEF" w:rsidP="00CC5DEF">
      <w:pPr>
        <w:spacing w:after="0" w:line="240" w:lineRule="auto"/>
        <w:ind w:left="4253" w:right="-1"/>
        <w:jc w:val="right"/>
        <w:outlineLvl w:val="0"/>
        <w:rPr>
          <w:rFonts w:ascii="Times New Roman" w:eastAsia="Times New Roman" w:hAnsi="Times New Roman"/>
          <w:bCs/>
          <w:color w:val="000000"/>
          <w:sz w:val="24"/>
          <w:szCs w:val="24"/>
          <w:lang w:eastAsia="ru-RU"/>
        </w:rPr>
      </w:pPr>
    </w:p>
    <w:p w:rsidR="00CC5DEF" w:rsidRPr="00BF1F05" w:rsidRDefault="00CC5DEF" w:rsidP="00CC5DEF">
      <w:pPr>
        <w:widowControl w:val="0"/>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BF1F05">
        <w:rPr>
          <w:rFonts w:ascii="Times New Roman" w:eastAsia="Times New Roman" w:hAnsi="Times New Roman"/>
          <w:bCs/>
          <w:color w:val="000000"/>
          <w:sz w:val="28"/>
          <w:szCs w:val="28"/>
          <w:lang w:eastAsia="ru-RU"/>
        </w:rPr>
        <w:t>БЛОК-СХЕМА</w:t>
      </w:r>
    </w:p>
    <w:p w:rsidR="00CC5DEF" w:rsidRDefault="00CC5DEF" w:rsidP="00CC5DEF">
      <w:pPr>
        <w:spacing w:after="0" w:line="240" w:lineRule="auto"/>
        <w:jc w:val="center"/>
        <w:rPr>
          <w:rFonts w:ascii="Times New Roman" w:eastAsia="Times New Roman" w:hAnsi="Times New Roman"/>
          <w:color w:val="000000"/>
          <w:sz w:val="28"/>
          <w:szCs w:val="28"/>
          <w:lang w:eastAsia="ru-RU"/>
        </w:rPr>
      </w:pPr>
      <w:r w:rsidRPr="00BF1F05">
        <w:rPr>
          <w:rFonts w:ascii="Times New Roman" w:eastAsia="Times New Roman" w:hAnsi="Times New Roman"/>
          <w:color w:val="000000"/>
          <w:sz w:val="28"/>
          <w:szCs w:val="28"/>
          <w:lang w:eastAsia="ru-RU"/>
        </w:rPr>
        <w:t xml:space="preserve">предоставления </w:t>
      </w:r>
      <w:r>
        <w:rPr>
          <w:rFonts w:ascii="Times New Roman" w:eastAsia="Times New Roman" w:hAnsi="Times New Roman"/>
          <w:color w:val="000000"/>
          <w:sz w:val="28"/>
          <w:szCs w:val="28"/>
          <w:lang w:eastAsia="ru-RU"/>
        </w:rPr>
        <w:t>муниципальной</w:t>
      </w:r>
      <w:r w:rsidRPr="00BF1F05">
        <w:rPr>
          <w:rFonts w:ascii="Times New Roman" w:eastAsia="Times New Roman" w:hAnsi="Times New Roman"/>
          <w:color w:val="000000"/>
          <w:sz w:val="28"/>
          <w:szCs w:val="28"/>
          <w:lang w:eastAsia="ru-RU"/>
        </w:rPr>
        <w:t xml:space="preserve"> услуги </w:t>
      </w:r>
    </w:p>
    <w:p w:rsidR="00CC5DEF" w:rsidRPr="00C811A6" w:rsidRDefault="00C811A6" w:rsidP="00CC5DE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CC5DEF">
        <w:rPr>
          <w:rFonts w:ascii="Times New Roman" w:hAnsi="Times New Roman"/>
          <w:sz w:val="28"/>
          <w:szCs w:val="28"/>
        </w:rPr>
        <w:t xml:space="preserve">Предоставление земельного участка, находящегося в муниципальной собственности, земельного участка, государственная собственность на который не </w:t>
      </w:r>
      <w:r w:rsidR="00CC5DEF" w:rsidRPr="00C811A6">
        <w:rPr>
          <w:rFonts w:ascii="Times New Roman" w:hAnsi="Times New Roman"/>
          <w:sz w:val="28"/>
          <w:szCs w:val="28"/>
        </w:rPr>
        <w:t>разграничена, на аукционах</w:t>
      </w:r>
      <w:r w:rsidRPr="00C811A6">
        <w:rPr>
          <w:rFonts w:ascii="Times New Roman" w:hAnsi="Times New Roman"/>
          <w:sz w:val="28"/>
          <w:szCs w:val="28"/>
        </w:rPr>
        <w:t>»</w:t>
      </w:r>
    </w:p>
    <w:p w:rsidR="00CC5DEF" w:rsidRPr="00C811A6" w:rsidRDefault="00CC5DEF" w:rsidP="00CC5DEF">
      <w:pPr>
        <w:spacing w:after="0" w:line="240" w:lineRule="auto"/>
        <w:jc w:val="center"/>
        <w:rPr>
          <w:rFonts w:ascii="Times New Roman" w:eastAsia="Times New Roman" w:hAnsi="Times New Roman"/>
          <w:color w:val="000000"/>
          <w:sz w:val="28"/>
          <w:szCs w:val="28"/>
          <w:lang w:eastAsia="ru-RU"/>
        </w:rPr>
      </w:pPr>
    </w:p>
    <w:p w:rsidR="00CC5DEF" w:rsidRPr="00C811A6" w:rsidRDefault="00715217" w:rsidP="00CC5D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45085</wp:posOffset>
                </wp:positionV>
                <wp:extent cx="6615430" cy="441960"/>
                <wp:effectExtent l="0" t="0" r="13970" b="15240"/>
                <wp:wrapNone/>
                <wp:docPr id="11"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441960"/>
                        </a:xfrm>
                        <a:prstGeom prst="rect">
                          <a:avLst/>
                        </a:prstGeom>
                        <a:solidFill>
                          <a:srgbClr val="FFFFFF"/>
                        </a:solidFill>
                        <a:ln w="9525">
                          <a:solidFill>
                            <a:srgbClr val="000000"/>
                          </a:solidFill>
                          <a:miter lim="800000"/>
                          <a:headEnd/>
                          <a:tailEnd/>
                        </a:ln>
                      </wps:spPr>
                      <wps:txbx>
                        <w:txbxContent>
                          <w:p w:rsidR="00EF3E36" w:rsidRPr="00C811A6" w:rsidRDefault="00EF3E36" w:rsidP="00CC5DEF">
                            <w:pPr>
                              <w:widowControl w:val="0"/>
                              <w:autoSpaceDE w:val="0"/>
                              <w:autoSpaceDN w:val="0"/>
                              <w:adjustRightInd w:val="0"/>
                              <w:spacing w:after="0" w:line="240" w:lineRule="auto"/>
                              <w:jc w:val="center"/>
                              <w:rPr>
                                <w:rFonts w:ascii="Times New Roman" w:hAnsi="Times New Roman"/>
                                <w:sz w:val="24"/>
                                <w:szCs w:val="24"/>
                              </w:rPr>
                            </w:pPr>
                            <w:r w:rsidRPr="00C811A6">
                              <w:rPr>
                                <w:rFonts w:ascii="Times New Roman" w:eastAsia="Times New Roman" w:hAnsi="Times New Roman"/>
                                <w:sz w:val="24"/>
                                <w:szCs w:val="24"/>
                                <w:lang w:eastAsia="ru-RU"/>
                              </w:rPr>
                              <w:t>Прием и регистрация заявления и прилагаемых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0;margin-top:3.55pt;width:520.9pt;height:34.8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">
                <v:textbox>
                  <w:txbxContent>
                    <w:p w:rsidR="00EF3E36" w:rsidRPr="00C811A6" w:rsidRDefault="00EF3E36" w:rsidP="00CC5DEF">
                      <w:pPr>
                        <w:widowControl w:val="0"/>
                        <w:autoSpaceDE w:val="0"/>
                        <w:autoSpaceDN w:val="0"/>
                        <w:adjustRightInd w:val="0"/>
                        <w:spacing w:after="0" w:line="240" w:lineRule="auto"/>
                        <w:jc w:val="center"/>
                        <w:rPr>
                          <w:rFonts w:ascii="Times New Roman" w:hAnsi="Times New Roman"/>
                          <w:sz w:val="24"/>
                          <w:szCs w:val="24"/>
                        </w:rPr>
                      </w:pPr>
                      <w:r w:rsidRPr="00C811A6">
                        <w:rPr>
                          <w:rFonts w:ascii="Times New Roman" w:eastAsia="Times New Roman" w:hAnsi="Times New Roman"/>
                          <w:sz w:val="24"/>
                          <w:szCs w:val="24"/>
                          <w:lang w:eastAsia="ru-RU"/>
                        </w:rPr>
                        <w:t>Прием и регистрация заявления и прилагаемых документов</w:t>
                      </w:r>
                    </w:p>
                  </w:txbxContent>
                </v:textbox>
              </v:shape>
            </w:pict>
          </mc:Fallback>
        </mc:AlternateContent>
      </w:r>
    </w:p>
    <w:p w:rsidR="00CC5DEF" w:rsidRPr="00C811A6" w:rsidRDefault="00CC5DEF" w:rsidP="00CC5DEF">
      <w:pPr>
        <w:spacing w:after="0" w:line="240" w:lineRule="auto"/>
        <w:jc w:val="center"/>
        <w:rPr>
          <w:rFonts w:ascii="Times New Roman" w:eastAsia="Times New Roman" w:hAnsi="Times New Roman"/>
          <w:color w:val="000000"/>
          <w:sz w:val="24"/>
          <w:szCs w:val="24"/>
          <w:lang w:eastAsia="ru-RU"/>
        </w:rPr>
      </w:pPr>
    </w:p>
    <w:p w:rsidR="00CC5DEF" w:rsidRPr="00C811A6" w:rsidRDefault="00715217" w:rsidP="00CC5D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3146425</wp:posOffset>
                </wp:positionH>
                <wp:positionV relativeFrom="paragraph">
                  <wp:posOffset>281940</wp:posOffset>
                </wp:positionV>
                <wp:extent cx="255270" cy="0"/>
                <wp:effectExtent l="54610" t="11430" r="59690" b="19050"/>
                <wp:wrapNone/>
                <wp:docPr id="10"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5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7.75pt;margin-top:22.2pt;width:20.1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">
                <v:stroke endarrow="block"/>
              </v:shape>
            </w:pict>
          </mc:Fallback>
        </mc:AlternateContent>
      </w:r>
    </w:p>
    <w:p w:rsidR="00CC5DEF" w:rsidRPr="00C811A6" w:rsidRDefault="00CC5DEF" w:rsidP="00CC5DEF">
      <w:pPr>
        <w:spacing w:after="0" w:line="240" w:lineRule="auto"/>
        <w:rPr>
          <w:rFonts w:ascii="Times New Roman" w:eastAsia="Times New Roman" w:hAnsi="Times New Roman"/>
          <w:sz w:val="24"/>
          <w:szCs w:val="24"/>
          <w:lang w:eastAsia="ru-RU"/>
        </w:rPr>
      </w:pPr>
    </w:p>
    <w:p w:rsidR="00CC5DEF" w:rsidRPr="00C811A6" w:rsidRDefault="00715217" w:rsidP="00CC5DEF">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59055</wp:posOffset>
                </wp:positionV>
                <wp:extent cx="6477000" cy="403860"/>
                <wp:effectExtent l="0" t="0" r="19050" b="15240"/>
                <wp:wrapNone/>
                <wp:docPr id="9"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solidFill>
                          <a:srgbClr val="FFFFFF"/>
                        </a:solidFill>
                        <a:ln w="9525">
                          <a:solidFill>
                            <a:srgbClr val="000000"/>
                          </a:solidFill>
                          <a:miter lim="800000"/>
                          <a:headEnd/>
                          <a:tailEnd/>
                        </a:ln>
                      </wps:spPr>
                      <wps:txbx>
                        <w:txbxContent>
                          <w:p w:rsidR="00EF3E36" w:rsidRPr="00C811A6" w:rsidRDefault="00EF3E36" w:rsidP="00CC5DEF">
                            <w:pPr>
                              <w:jc w:val="center"/>
                              <w:rPr>
                                <w:rFonts w:ascii="Times New Roman" w:hAnsi="Times New Roman"/>
                                <w:sz w:val="24"/>
                                <w:szCs w:val="24"/>
                              </w:rPr>
                            </w:pPr>
                            <w:r w:rsidRPr="00C811A6">
                              <w:rPr>
                                <w:rFonts w:ascii="Times New Roman" w:hAnsi="Times New Roman"/>
                                <w:sz w:val="24"/>
                                <w:szCs w:val="24"/>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5.6pt;margin-top:4.65pt;width:510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">
                <v:textbox>
                  <w:txbxContent>
                    <w:p w:rsidR="00EF3E36" w:rsidRPr="00C811A6" w:rsidRDefault="00EF3E36" w:rsidP="00CC5DEF">
                      <w:pPr>
                        <w:jc w:val="center"/>
                        <w:rPr>
                          <w:rFonts w:ascii="Times New Roman" w:hAnsi="Times New Roman"/>
                          <w:sz w:val="24"/>
                          <w:szCs w:val="24"/>
                        </w:rPr>
                      </w:pPr>
                      <w:r w:rsidRPr="00C811A6">
                        <w:rPr>
                          <w:rFonts w:ascii="Times New Roman" w:hAnsi="Times New Roman"/>
                          <w:sz w:val="24"/>
                          <w:szCs w:val="24"/>
                        </w:rPr>
                        <w:t>Формирование и направление межведомственных запросов</w:t>
                      </w:r>
                    </w:p>
                  </w:txbxContent>
                </v:textbox>
              </v:shape>
            </w:pict>
          </mc:Fallback>
        </mc:AlternateContent>
      </w:r>
    </w:p>
    <w:p w:rsidR="00CC5DEF" w:rsidRPr="00C811A6" w:rsidRDefault="00CC5DEF" w:rsidP="00CC5DEF">
      <w:pPr>
        <w:spacing w:after="0" w:line="240" w:lineRule="auto"/>
        <w:rPr>
          <w:rFonts w:ascii="Times New Roman" w:eastAsia="Times New Roman" w:hAnsi="Times New Roman"/>
          <w:sz w:val="24"/>
          <w:szCs w:val="24"/>
          <w:lang w:eastAsia="ru-RU"/>
        </w:rPr>
      </w:pPr>
    </w:p>
    <w:p w:rsidR="00CC5DEF" w:rsidRPr="00C811A6" w:rsidRDefault="00CC5DEF" w:rsidP="00CC5DEF">
      <w:pPr>
        <w:spacing w:after="0" w:line="240" w:lineRule="auto"/>
        <w:rPr>
          <w:rFonts w:ascii="Times New Roman" w:eastAsia="Times New Roman" w:hAnsi="Times New Roman"/>
          <w:sz w:val="24"/>
          <w:szCs w:val="24"/>
          <w:lang w:eastAsia="ru-RU"/>
        </w:rPr>
      </w:pPr>
    </w:p>
    <w:p w:rsidR="00CC5DEF" w:rsidRPr="00C811A6" w:rsidRDefault="00715217" w:rsidP="00CC5DEF">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299" distR="114299" simplePos="0" relativeHeight="251661312" behindDoc="0" locked="0" layoutInCell="1" allowOverlap="1">
                <wp:simplePos x="0" y="0"/>
                <wp:positionH relativeFrom="column">
                  <wp:posOffset>3258184</wp:posOffset>
                </wp:positionH>
                <wp:positionV relativeFrom="paragraph">
                  <wp:posOffset>15875</wp:posOffset>
                </wp:positionV>
                <wp:extent cx="0" cy="237490"/>
                <wp:effectExtent l="76200" t="0" r="76200" b="48260"/>
                <wp:wrapNone/>
                <wp:docPr id="8"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6.55pt;margin-top:1.25pt;width:0;height:18.7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8YAIAAHU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">
                <v:stroke endarrow="block"/>
              </v:shape>
            </w:pict>
          </mc:Fallback>
        </mc:AlternateContent>
      </w:r>
    </w:p>
    <w:p w:rsidR="00CC5DEF" w:rsidRPr="00C811A6" w:rsidRDefault="00715217" w:rsidP="00CC5DEF">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44450</wp:posOffset>
                </wp:positionH>
                <wp:positionV relativeFrom="paragraph">
                  <wp:posOffset>78740</wp:posOffset>
                </wp:positionV>
                <wp:extent cx="6483985" cy="358775"/>
                <wp:effectExtent l="0" t="0" r="12065" b="22225"/>
                <wp:wrapNone/>
                <wp:docPr id="7"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985" cy="358775"/>
                        </a:xfrm>
                        <a:prstGeom prst="rect">
                          <a:avLst/>
                        </a:prstGeom>
                        <a:solidFill>
                          <a:srgbClr val="FFFFFF"/>
                        </a:solidFill>
                        <a:ln w="9525">
                          <a:solidFill>
                            <a:srgbClr val="000000"/>
                          </a:solidFill>
                          <a:miter lim="800000"/>
                          <a:headEnd/>
                          <a:tailEnd/>
                        </a:ln>
                      </wps:spPr>
                      <wps:txbx>
                        <w:txbxContent>
                          <w:p w:rsidR="00EF3E36" w:rsidRPr="00C811A6" w:rsidRDefault="00EF3E36" w:rsidP="00CC5DEF">
                            <w:pPr>
                              <w:jc w:val="center"/>
                              <w:rPr>
                                <w:sz w:val="24"/>
                                <w:szCs w:val="24"/>
                              </w:rPr>
                            </w:pPr>
                            <w:r w:rsidRPr="00C811A6">
                              <w:rPr>
                                <w:rFonts w:ascii="Times New Roman" w:hAnsi="Times New Roman"/>
                                <w:sz w:val="24"/>
                                <w:szCs w:val="24"/>
                              </w:rPr>
                              <w:t>Проведение экспертизы заявления и прилагаемых документов</w:t>
                            </w:r>
                          </w:p>
                          <w:p w:rsidR="00EF3E36" w:rsidRDefault="00EF3E36" w:rsidP="00CC5D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margin-left:3.5pt;margin-top:6.2pt;width:510.55pt;height: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">
                <v:textbox>
                  <w:txbxContent>
                    <w:p w:rsidR="00EF3E36" w:rsidRPr="00C811A6" w:rsidRDefault="00EF3E36" w:rsidP="00CC5DEF">
                      <w:pPr>
                        <w:jc w:val="center"/>
                        <w:rPr>
                          <w:sz w:val="24"/>
                          <w:szCs w:val="24"/>
                        </w:rPr>
                      </w:pPr>
                      <w:r w:rsidRPr="00C811A6">
                        <w:rPr>
                          <w:rFonts w:ascii="Times New Roman" w:hAnsi="Times New Roman"/>
                          <w:sz w:val="24"/>
                          <w:szCs w:val="24"/>
                        </w:rPr>
                        <w:t>Проведение экспертизы заявления и прилагаемых документов</w:t>
                      </w:r>
                    </w:p>
                    <w:p w:rsidR="00EF3E36" w:rsidRDefault="00EF3E36" w:rsidP="00CC5DEF"/>
                  </w:txbxContent>
                </v:textbox>
              </v:shape>
            </w:pict>
          </mc:Fallback>
        </mc:AlternateContent>
      </w:r>
    </w:p>
    <w:p w:rsidR="00CC5DEF" w:rsidRPr="00C811A6" w:rsidRDefault="00CC5DEF" w:rsidP="00CC5DEF">
      <w:pPr>
        <w:spacing w:after="0" w:line="240" w:lineRule="auto"/>
        <w:rPr>
          <w:rFonts w:ascii="Times New Roman" w:eastAsia="Times New Roman" w:hAnsi="Times New Roman"/>
          <w:sz w:val="24"/>
          <w:szCs w:val="24"/>
          <w:lang w:eastAsia="ru-RU"/>
        </w:rPr>
      </w:pPr>
    </w:p>
    <w:p w:rsidR="00CC5DEF" w:rsidRPr="00C811A6" w:rsidRDefault="00715217" w:rsidP="00CC5DEF">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3273424</wp:posOffset>
                </wp:positionH>
                <wp:positionV relativeFrom="paragraph">
                  <wp:posOffset>86995</wp:posOffset>
                </wp:positionV>
                <wp:extent cx="0" cy="341630"/>
                <wp:effectExtent l="76200" t="0" r="76200" b="58420"/>
                <wp:wrapNone/>
                <wp:docPr id="6"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7.75pt;margin-top:6.85pt;width:0;height:26.9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">
                <v:stroke endarrow="block"/>
              </v:shape>
            </w:pict>
          </mc:Fallback>
        </mc:AlternateContent>
      </w:r>
    </w:p>
    <w:p w:rsidR="00CC5DEF" w:rsidRPr="00C811A6" w:rsidRDefault="00CC5DEF" w:rsidP="00CC5DEF">
      <w:pPr>
        <w:spacing w:after="0" w:line="240" w:lineRule="auto"/>
        <w:rPr>
          <w:rFonts w:ascii="Times New Roman" w:eastAsia="Times New Roman" w:hAnsi="Times New Roman"/>
          <w:sz w:val="24"/>
          <w:szCs w:val="24"/>
          <w:lang w:eastAsia="ru-RU"/>
        </w:rPr>
      </w:pPr>
    </w:p>
    <w:p w:rsidR="00CC5DEF" w:rsidRPr="00C811A6" w:rsidRDefault="00715217" w:rsidP="00CC5DEF">
      <w:pPr>
        <w:spacing w:after="0" w:line="240" w:lineRule="auto"/>
        <w:rPr>
          <w:rFonts w:ascii="Times New Roman" w:eastAsia="Times New Roman" w:hAnsi="Times New Roman"/>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78105</wp:posOffset>
                </wp:positionV>
                <wp:extent cx="6477000" cy="567690"/>
                <wp:effectExtent l="0" t="0" r="19050" b="22860"/>
                <wp:wrapNone/>
                <wp:docPr id="5"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67690"/>
                        </a:xfrm>
                        <a:prstGeom prst="rect">
                          <a:avLst/>
                        </a:prstGeom>
                        <a:solidFill>
                          <a:srgbClr val="FFFFFF"/>
                        </a:solidFill>
                        <a:ln w="9525">
                          <a:solidFill>
                            <a:srgbClr val="000000"/>
                          </a:solidFill>
                          <a:miter lim="800000"/>
                          <a:headEnd/>
                          <a:tailEnd/>
                        </a:ln>
                      </wps:spPr>
                      <wps:txbx>
                        <w:txbxContent>
                          <w:p w:rsidR="00EF3E36" w:rsidRPr="00C811A6" w:rsidRDefault="00EF3E36" w:rsidP="00CC5DEF">
                            <w:pPr>
                              <w:jc w:val="center"/>
                              <w:rPr>
                                <w:sz w:val="24"/>
                                <w:szCs w:val="24"/>
                              </w:rPr>
                            </w:pPr>
                            <w:r w:rsidRPr="00C811A6">
                              <w:rPr>
                                <w:rFonts w:ascii="Times New Roman" w:hAnsi="Times New Roman"/>
                                <w:sz w:val="24"/>
                                <w:szCs w:val="24"/>
                              </w:rPr>
                              <w:t>Принятие решения о предоставлении муниципальной услуги либо мотивированного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29" type="#_x0000_t202" style="position:absolute;margin-left:4.4pt;margin-top:6.15pt;width:510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">
                <v:textbox>
                  <w:txbxContent>
                    <w:p w:rsidR="00EF3E36" w:rsidRPr="00C811A6" w:rsidRDefault="00EF3E36" w:rsidP="00CC5DEF">
                      <w:pPr>
                        <w:jc w:val="center"/>
                        <w:rPr>
                          <w:sz w:val="24"/>
                          <w:szCs w:val="24"/>
                        </w:rPr>
                      </w:pPr>
                      <w:r w:rsidRPr="00C811A6">
                        <w:rPr>
                          <w:rFonts w:ascii="Times New Roman" w:hAnsi="Times New Roman"/>
                          <w:sz w:val="24"/>
                          <w:szCs w:val="24"/>
                        </w:rPr>
                        <w:t>Принятие решения о предоставлении муниципальной услуги либо мотивированного отказа в предоставлении муниципальной услуги</w:t>
                      </w:r>
                    </w:p>
                  </w:txbxContent>
                </v:textbox>
              </v:shape>
            </w:pict>
          </mc:Fallback>
        </mc:AlternateContent>
      </w:r>
    </w:p>
    <w:p w:rsidR="00CC5DEF" w:rsidRPr="00C811A6" w:rsidRDefault="00CC5DEF" w:rsidP="00CC5DEF">
      <w:pPr>
        <w:spacing w:after="0" w:line="240" w:lineRule="auto"/>
        <w:rPr>
          <w:rFonts w:ascii="Times New Roman" w:eastAsia="Times New Roman" w:hAnsi="Times New Roman"/>
          <w:sz w:val="24"/>
          <w:szCs w:val="24"/>
          <w:lang w:eastAsia="ru-RU"/>
        </w:rPr>
      </w:pPr>
    </w:p>
    <w:p w:rsidR="00CC5DEF" w:rsidRPr="00C811A6" w:rsidRDefault="00CC5DEF" w:rsidP="00CC5DEF">
      <w:pPr>
        <w:spacing w:after="0" w:line="240" w:lineRule="auto"/>
        <w:rPr>
          <w:rFonts w:ascii="Times New Roman" w:eastAsia="Times New Roman" w:hAnsi="Times New Roman"/>
          <w:sz w:val="24"/>
          <w:szCs w:val="24"/>
          <w:lang w:eastAsia="ru-RU"/>
        </w:rPr>
      </w:pPr>
    </w:p>
    <w:p w:rsidR="00CC5DEF" w:rsidRPr="00C811A6" w:rsidRDefault="00715217" w:rsidP="00CC5DEF">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3274060</wp:posOffset>
                </wp:positionH>
                <wp:positionV relativeFrom="paragraph">
                  <wp:posOffset>120015</wp:posOffset>
                </wp:positionV>
                <wp:extent cx="0" cy="264160"/>
                <wp:effectExtent l="54610" t="5715" r="59690" b="158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57.8pt;margin-top:9.45pt;width:0;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">
                <v:stroke endarrow="block"/>
              </v:shape>
            </w:pict>
          </mc:Fallback>
        </mc:AlternateContent>
      </w:r>
    </w:p>
    <w:p w:rsidR="00CC5DEF" w:rsidRPr="00C811A6" w:rsidRDefault="00CC5DEF" w:rsidP="00CC5DEF">
      <w:pPr>
        <w:spacing w:after="0" w:line="240" w:lineRule="auto"/>
        <w:rPr>
          <w:rFonts w:ascii="Times New Roman" w:eastAsia="Times New Roman" w:hAnsi="Times New Roman"/>
          <w:sz w:val="24"/>
          <w:szCs w:val="24"/>
          <w:lang w:eastAsia="ru-RU"/>
        </w:rPr>
      </w:pPr>
    </w:p>
    <w:p w:rsidR="00CC5DEF" w:rsidRPr="00C811A6" w:rsidRDefault="00715217" w:rsidP="00CC5DEF">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33655</wp:posOffset>
                </wp:positionV>
                <wp:extent cx="6477000" cy="342265"/>
                <wp:effectExtent l="0" t="0" r="19050" b="19685"/>
                <wp:wrapNone/>
                <wp:docPr id="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2265"/>
                        </a:xfrm>
                        <a:prstGeom prst="rect">
                          <a:avLst/>
                        </a:prstGeom>
                        <a:solidFill>
                          <a:srgbClr val="FFFFFF"/>
                        </a:solidFill>
                        <a:ln w="9525">
                          <a:solidFill>
                            <a:srgbClr val="000000"/>
                          </a:solidFill>
                          <a:miter lim="800000"/>
                          <a:headEnd/>
                          <a:tailEnd/>
                        </a:ln>
                      </wps:spPr>
                      <wps:txbx>
                        <w:txbxContent>
                          <w:p w:rsidR="00EF3E36" w:rsidRPr="00C811A6" w:rsidRDefault="00EF3E36" w:rsidP="00CC5DEF">
                            <w:pPr>
                              <w:jc w:val="center"/>
                              <w:rPr>
                                <w:sz w:val="24"/>
                                <w:szCs w:val="24"/>
                              </w:rPr>
                            </w:pPr>
                            <w:r w:rsidRPr="00C811A6">
                              <w:rPr>
                                <w:rFonts w:ascii="Times New Roman" w:hAnsi="Times New Roman"/>
                                <w:sz w:val="24"/>
                                <w:szCs w:val="24"/>
                              </w:rP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5pt;margin-top:2.65pt;width:510pt;height:2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">
                <v:textbox>
                  <w:txbxContent>
                    <w:p w:rsidR="00EF3E36" w:rsidRPr="00C811A6" w:rsidRDefault="00EF3E36" w:rsidP="00CC5DEF">
                      <w:pPr>
                        <w:jc w:val="center"/>
                        <w:rPr>
                          <w:sz w:val="24"/>
                          <w:szCs w:val="24"/>
                        </w:rPr>
                      </w:pPr>
                      <w:r w:rsidRPr="00C811A6">
                        <w:rPr>
                          <w:rFonts w:ascii="Times New Roman" w:hAnsi="Times New Roman"/>
                          <w:sz w:val="24"/>
                          <w:szCs w:val="24"/>
                        </w:rPr>
                        <w:t>Выдача результата предоставления муниципальной услуги</w:t>
                      </w:r>
                    </w:p>
                  </w:txbxContent>
                </v:textbox>
              </v:shape>
            </w:pict>
          </mc:Fallback>
        </mc:AlternateContent>
      </w:r>
    </w:p>
    <w:p w:rsidR="00CC5DEF" w:rsidRPr="00C811A6" w:rsidRDefault="00CC5DEF" w:rsidP="00CC5DEF">
      <w:pPr>
        <w:spacing w:after="0" w:line="240" w:lineRule="auto"/>
        <w:rPr>
          <w:rFonts w:ascii="Times New Roman" w:eastAsia="Times New Roman" w:hAnsi="Times New Roman"/>
          <w:sz w:val="24"/>
          <w:szCs w:val="24"/>
          <w:lang w:eastAsia="ru-RU"/>
        </w:rPr>
      </w:pPr>
    </w:p>
    <w:p w:rsidR="00CC5DEF" w:rsidRPr="00C811A6" w:rsidRDefault="00CC5DEF" w:rsidP="00CC5DEF">
      <w:pPr>
        <w:spacing w:after="0" w:line="240" w:lineRule="auto"/>
        <w:rPr>
          <w:rFonts w:ascii="Times New Roman" w:eastAsia="Times New Roman" w:hAnsi="Times New Roman"/>
          <w:sz w:val="24"/>
          <w:szCs w:val="24"/>
          <w:lang w:eastAsia="ru-RU"/>
        </w:rPr>
      </w:pPr>
    </w:p>
    <w:p w:rsidR="00CC5DEF" w:rsidRPr="00C811A6" w:rsidRDefault="00CC5DEF" w:rsidP="00CC5DEF">
      <w:pPr>
        <w:tabs>
          <w:tab w:val="num" w:pos="-426"/>
          <w:tab w:val="left" w:pos="720"/>
        </w:tabs>
        <w:spacing w:after="0" w:line="240" w:lineRule="auto"/>
        <w:ind w:firstLine="709"/>
        <w:jc w:val="center"/>
        <w:rPr>
          <w:rFonts w:ascii="Times New Roman" w:eastAsia="Times New Roman" w:hAnsi="Times New Roman"/>
          <w:sz w:val="24"/>
          <w:szCs w:val="24"/>
          <w:lang w:eastAsia="ru-RU"/>
        </w:rPr>
      </w:pPr>
    </w:p>
    <w:p w:rsidR="00CC5DEF" w:rsidRPr="00C811A6" w:rsidRDefault="00CC5DEF" w:rsidP="00CC5DEF">
      <w:pPr>
        <w:tabs>
          <w:tab w:val="num" w:pos="-426"/>
          <w:tab w:val="left" w:pos="720"/>
        </w:tabs>
        <w:spacing w:after="0" w:line="240" w:lineRule="auto"/>
        <w:ind w:firstLine="709"/>
        <w:jc w:val="center"/>
        <w:rPr>
          <w:rFonts w:ascii="Times New Roman" w:eastAsia="Times New Roman" w:hAnsi="Times New Roman"/>
          <w:sz w:val="24"/>
          <w:szCs w:val="24"/>
          <w:lang w:eastAsia="ru-RU"/>
        </w:rPr>
      </w:pPr>
    </w:p>
    <w:p w:rsidR="00CC5DEF" w:rsidRPr="00C811A6" w:rsidRDefault="00CC5DEF" w:rsidP="00CC5DEF">
      <w:pPr>
        <w:tabs>
          <w:tab w:val="num" w:pos="-426"/>
          <w:tab w:val="left" w:pos="720"/>
        </w:tabs>
        <w:spacing w:after="0" w:line="240" w:lineRule="auto"/>
        <w:ind w:firstLine="709"/>
        <w:jc w:val="center"/>
        <w:rPr>
          <w:rFonts w:ascii="Times New Roman" w:eastAsia="Times New Roman" w:hAnsi="Times New Roman"/>
          <w:sz w:val="24"/>
          <w:szCs w:val="24"/>
          <w:lang w:eastAsia="ru-RU"/>
        </w:rPr>
      </w:pPr>
    </w:p>
    <w:p w:rsidR="00CC5DEF" w:rsidRPr="00C811A6" w:rsidRDefault="00CC5DEF" w:rsidP="00CC5DEF">
      <w:pPr>
        <w:tabs>
          <w:tab w:val="num" w:pos="-426"/>
          <w:tab w:val="left" w:pos="720"/>
        </w:tabs>
        <w:spacing w:after="0" w:line="240" w:lineRule="auto"/>
        <w:ind w:firstLine="709"/>
        <w:jc w:val="center"/>
        <w:rPr>
          <w:rFonts w:ascii="Times New Roman" w:eastAsia="Times New Roman" w:hAnsi="Times New Roman"/>
          <w:sz w:val="24"/>
          <w:szCs w:val="24"/>
          <w:lang w:eastAsia="ru-RU"/>
        </w:rPr>
      </w:pPr>
    </w:p>
    <w:p w:rsidR="00CC5DEF" w:rsidRPr="00C811A6" w:rsidRDefault="00CC5DEF" w:rsidP="00CC5DEF">
      <w:pPr>
        <w:rPr>
          <w:rFonts w:ascii="Times New Roman" w:eastAsia="Times New Roman" w:hAnsi="Times New Roman"/>
          <w:sz w:val="24"/>
          <w:szCs w:val="24"/>
          <w:lang w:eastAsia="ru-RU"/>
        </w:rPr>
      </w:pPr>
    </w:p>
    <w:p w:rsidR="00CC5DEF" w:rsidRPr="00C811A6" w:rsidRDefault="00CC5DEF" w:rsidP="00CC5DEF">
      <w:pPr>
        <w:rPr>
          <w:rFonts w:ascii="Times New Roman" w:eastAsia="Times New Roman" w:hAnsi="Times New Roman"/>
          <w:sz w:val="24"/>
          <w:szCs w:val="24"/>
          <w:lang w:eastAsia="ru-RU"/>
        </w:rPr>
        <w:sectPr w:rsidR="00CC5DEF" w:rsidRPr="00C811A6" w:rsidSect="00716347">
          <w:headerReference w:type="first" r:id="rId12"/>
          <w:pgSz w:w="11906" w:h="16838" w:code="9"/>
          <w:pgMar w:top="1134" w:right="567" w:bottom="1134" w:left="1134" w:header="709" w:footer="709" w:gutter="0"/>
          <w:pgNumType w:start="0"/>
          <w:cols w:space="708"/>
          <w:titlePg/>
          <w:docGrid w:linePitch="360"/>
        </w:sectPr>
      </w:pPr>
    </w:p>
    <w:tbl>
      <w:tblPr>
        <w:tblW w:w="10456" w:type="dxa"/>
        <w:tblLook w:val="01E0" w:firstRow="1" w:lastRow="1" w:firstColumn="1" w:lastColumn="1" w:noHBand="0" w:noVBand="0"/>
      </w:tblPr>
      <w:tblGrid>
        <w:gridCol w:w="4361"/>
        <w:gridCol w:w="6095"/>
      </w:tblGrid>
      <w:tr w:rsidR="00CC5DEF" w:rsidRPr="00C811A6" w:rsidTr="00716347">
        <w:tc>
          <w:tcPr>
            <w:tcW w:w="4361" w:type="dxa"/>
          </w:tcPr>
          <w:p w:rsidR="00CC5DEF" w:rsidRPr="00C811A6" w:rsidRDefault="00CC5DEF" w:rsidP="00716347">
            <w:pPr>
              <w:pageBreakBefore/>
              <w:spacing w:after="0" w:line="240" w:lineRule="auto"/>
              <w:rPr>
                <w:rFonts w:ascii="Times New Roman" w:eastAsia="Times New Roman" w:hAnsi="Times New Roman"/>
                <w:sz w:val="24"/>
                <w:szCs w:val="24"/>
                <w:lang w:eastAsia="ru-RU"/>
              </w:rPr>
            </w:pPr>
            <w:r w:rsidRPr="00C811A6">
              <w:rPr>
                <w:rFonts w:ascii="Times New Roman" w:eastAsia="Times New Roman" w:hAnsi="Times New Roman"/>
                <w:sz w:val="24"/>
                <w:szCs w:val="24"/>
                <w:lang w:eastAsia="ru-RU"/>
              </w:rPr>
              <w:lastRenderedPageBreak/>
              <w:br w:type="page"/>
            </w:r>
          </w:p>
        </w:tc>
        <w:tc>
          <w:tcPr>
            <w:tcW w:w="6095" w:type="dxa"/>
          </w:tcPr>
          <w:p w:rsidR="00CC5DEF" w:rsidRPr="00C811A6" w:rsidRDefault="00CC5DEF" w:rsidP="00716347">
            <w:pPr>
              <w:pageBreakBefore/>
              <w:spacing w:after="0" w:line="240" w:lineRule="auto"/>
              <w:ind w:left="33"/>
              <w:jc w:val="right"/>
              <w:rPr>
                <w:rFonts w:ascii="Times New Roman" w:eastAsia="Times New Roman" w:hAnsi="Times New Roman"/>
                <w:sz w:val="24"/>
                <w:szCs w:val="24"/>
                <w:lang w:eastAsia="ru-RU"/>
              </w:rPr>
            </w:pPr>
            <w:r w:rsidRPr="00C811A6">
              <w:rPr>
                <w:rFonts w:ascii="Times New Roman" w:eastAsia="Times New Roman" w:hAnsi="Times New Roman"/>
                <w:sz w:val="24"/>
                <w:szCs w:val="24"/>
                <w:lang w:eastAsia="ru-RU"/>
              </w:rPr>
              <w:t>Приложение № 4</w:t>
            </w:r>
          </w:p>
          <w:p w:rsidR="00CC5DEF" w:rsidRPr="00C811A6" w:rsidRDefault="00CC5DEF" w:rsidP="00716347">
            <w:pPr>
              <w:spacing w:after="0" w:line="240" w:lineRule="auto"/>
              <w:ind w:left="33"/>
              <w:jc w:val="right"/>
              <w:outlineLvl w:val="0"/>
              <w:rPr>
                <w:rFonts w:ascii="Times New Roman" w:eastAsia="Times New Roman" w:hAnsi="Times New Roman"/>
                <w:sz w:val="24"/>
                <w:szCs w:val="24"/>
                <w:lang w:eastAsia="ru-RU"/>
              </w:rPr>
            </w:pPr>
            <w:r w:rsidRPr="00C811A6">
              <w:rPr>
                <w:rFonts w:ascii="Times New Roman" w:eastAsia="Times New Roman" w:hAnsi="Times New Roman"/>
                <w:sz w:val="24"/>
                <w:szCs w:val="24"/>
                <w:lang w:eastAsia="ru-RU"/>
              </w:rPr>
              <w:t xml:space="preserve">к Административному регламенту </w:t>
            </w:r>
          </w:p>
          <w:p w:rsidR="00C811A6" w:rsidRDefault="00CC5DEF" w:rsidP="00716347">
            <w:pPr>
              <w:spacing w:after="0" w:line="240" w:lineRule="auto"/>
              <w:jc w:val="right"/>
              <w:rPr>
                <w:rFonts w:ascii="Times New Roman" w:hAnsi="Times New Roman"/>
                <w:sz w:val="24"/>
                <w:szCs w:val="24"/>
              </w:rPr>
            </w:pPr>
            <w:r w:rsidRPr="00C811A6">
              <w:rPr>
                <w:rFonts w:ascii="Times New Roman" w:eastAsia="Times New Roman" w:hAnsi="Times New Roman"/>
                <w:sz w:val="24"/>
                <w:szCs w:val="24"/>
                <w:lang w:eastAsia="ru-RU"/>
              </w:rPr>
              <w:t xml:space="preserve">предоставления муниципальной услуги </w:t>
            </w:r>
          </w:p>
          <w:p w:rsidR="00CC5DEF" w:rsidRDefault="00C811A6" w:rsidP="00716347">
            <w:pPr>
              <w:spacing w:after="0" w:line="240" w:lineRule="auto"/>
              <w:jc w:val="right"/>
              <w:rPr>
                <w:rFonts w:ascii="Times New Roman" w:hAnsi="Times New Roman"/>
                <w:sz w:val="24"/>
                <w:szCs w:val="24"/>
              </w:rPr>
            </w:pPr>
            <w:r>
              <w:rPr>
                <w:rFonts w:ascii="Times New Roman" w:hAnsi="Times New Roman"/>
                <w:sz w:val="24"/>
                <w:szCs w:val="24"/>
              </w:rPr>
              <w:t>«</w:t>
            </w:r>
            <w:r w:rsidR="00CC5DEF" w:rsidRPr="00C811A6">
              <w:rPr>
                <w:rFonts w:ascii="Times New Roman" w:hAnsi="Times New Roman"/>
                <w:sz w:val="24"/>
                <w:szCs w:val="24"/>
              </w:rPr>
              <w:t>Предоставление земельного участка, находящегося в муниципальной собственности, земельного участка, государственная собственность на который не разграничена, на  аукционах</w:t>
            </w:r>
            <w:r>
              <w:rPr>
                <w:rFonts w:ascii="Times New Roman" w:hAnsi="Times New Roman"/>
                <w:sz w:val="24"/>
                <w:szCs w:val="24"/>
              </w:rPr>
              <w:t>»</w:t>
            </w:r>
          </w:p>
          <w:p w:rsidR="00CC5DEF" w:rsidRPr="00C811A6" w:rsidRDefault="00C811A6" w:rsidP="00C811A6">
            <w:pPr>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От 22 марта 2016г. № 11</w:t>
            </w:r>
          </w:p>
          <w:p w:rsidR="00CC5DEF" w:rsidRPr="00C811A6" w:rsidRDefault="00CC5DEF" w:rsidP="00716347">
            <w:pPr>
              <w:pageBreakBefore/>
              <w:spacing w:after="0" w:line="240" w:lineRule="auto"/>
              <w:ind w:left="33" w:right="-57"/>
              <w:jc w:val="right"/>
              <w:rPr>
                <w:rFonts w:ascii="Times New Roman" w:eastAsia="Times New Roman" w:hAnsi="Times New Roman"/>
                <w:sz w:val="24"/>
                <w:szCs w:val="24"/>
                <w:lang w:eastAsia="ru-RU"/>
              </w:rPr>
            </w:pPr>
          </w:p>
        </w:tc>
      </w:tr>
    </w:tbl>
    <w:p w:rsidR="00CC5DEF" w:rsidRPr="00C811A6" w:rsidRDefault="00CC5DEF" w:rsidP="00CC5DEF">
      <w:pPr>
        <w:pStyle w:val="ConsPlusNonformat"/>
        <w:jc w:val="right"/>
        <w:rPr>
          <w:rFonts w:ascii="Times New Roman" w:hAnsi="Times New Roman" w:cs="Times New Roman"/>
          <w:sz w:val="24"/>
          <w:szCs w:val="24"/>
        </w:rPr>
      </w:pPr>
      <w:r w:rsidRPr="00C811A6">
        <w:rPr>
          <w:rFonts w:ascii="Times New Roman" w:hAnsi="Times New Roman" w:cs="Times New Roman"/>
          <w:sz w:val="24"/>
          <w:szCs w:val="24"/>
        </w:rPr>
        <w:t xml:space="preserve">Главе </w:t>
      </w:r>
      <w:proofErr w:type="gramStart"/>
      <w:r w:rsidR="00D674BE" w:rsidRPr="00C811A6">
        <w:rPr>
          <w:rFonts w:ascii="Times New Roman" w:hAnsi="Times New Roman" w:cs="Times New Roman"/>
          <w:sz w:val="24"/>
          <w:szCs w:val="24"/>
        </w:rPr>
        <w:t>Петрозаводского</w:t>
      </w:r>
      <w:proofErr w:type="gramEnd"/>
    </w:p>
    <w:p w:rsidR="00CC5DEF" w:rsidRPr="00C811A6" w:rsidRDefault="00CC5DEF" w:rsidP="00CC5DEF">
      <w:pPr>
        <w:pStyle w:val="ConsPlusNonformat"/>
        <w:jc w:val="right"/>
        <w:rPr>
          <w:rFonts w:ascii="Times New Roman" w:hAnsi="Times New Roman" w:cs="Times New Roman"/>
          <w:sz w:val="24"/>
          <w:szCs w:val="24"/>
        </w:rPr>
      </w:pPr>
      <w:r w:rsidRPr="00C811A6">
        <w:rPr>
          <w:rFonts w:ascii="Times New Roman" w:hAnsi="Times New Roman" w:cs="Times New Roman"/>
          <w:sz w:val="24"/>
          <w:szCs w:val="24"/>
        </w:rPr>
        <w:t>сельского поселения</w:t>
      </w:r>
    </w:p>
    <w:p w:rsidR="00CC5DEF" w:rsidRPr="00C811A6" w:rsidRDefault="00D674BE" w:rsidP="00CC5DEF">
      <w:pPr>
        <w:pStyle w:val="ConsPlusNonformat"/>
        <w:jc w:val="right"/>
        <w:rPr>
          <w:rFonts w:ascii="Times New Roman" w:hAnsi="Times New Roman" w:cs="Times New Roman"/>
          <w:sz w:val="24"/>
          <w:szCs w:val="24"/>
        </w:rPr>
      </w:pPr>
      <w:r w:rsidRPr="00C811A6">
        <w:rPr>
          <w:rFonts w:ascii="Times New Roman" w:hAnsi="Times New Roman" w:cs="Times New Roman"/>
          <w:sz w:val="24"/>
          <w:szCs w:val="24"/>
        </w:rPr>
        <w:t>Р.Ф Сайфигазину</w:t>
      </w:r>
    </w:p>
    <w:p w:rsidR="00CC5DEF" w:rsidRPr="00C811A6" w:rsidRDefault="00CC5DEF" w:rsidP="00CC5DEF">
      <w:pPr>
        <w:pStyle w:val="ConsPlusNonformat"/>
        <w:jc w:val="right"/>
        <w:rPr>
          <w:rFonts w:ascii="Times New Roman" w:hAnsi="Times New Roman" w:cs="Times New Roman"/>
          <w:sz w:val="24"/>
          <w:szCs w:val="24"/>
        </w:rPr>
      </w:pPr>
    </w:p>
    <w:p w:rsidR="00CC5DEF" w:rsidRPr="00C811A6" w:rsidRDefault="00CC5DEF" w:rsidP="00CC5DEF">
      <w:pPr>
        <w:pStyle w:val="ConsPlusNonformat"/>
        <w:jc w:val="center"/>
        <w:rPr>
          <w:rFonts w:ascii="Times New Roman" w:hAnsi="Times New Roman" w:cs="Times New Roman"/>
          <w:sz w:val="24"/>
          <w:szCs w:val="24"/>
        </w:rPr>
      </w:pPr>
    </w:p>
    <w:p w:rsidR="00CC5DEF" w:rsidRPr="00C811A6" w:rsidRDefault="00CC5DEF" w:rsidP="00CC5DEF">
      <w:pPr>
        <w:pStyle w:val="ConsPlusNonformat"/>
        <w:jc w:val="center"/>
        <w:rPr>
          <w:rFonts w:ascii="Times New Roman" w:hAnsi="Times New Roman" w:cs="Times New Roman"/>
          <w:sz w:val="24"/>
          <w:szCs w:val="24"/>
        </w:rPr>
      </w:pPr>
      <w:r w:rsidRPr="00C811A6">
        <w:rPr>
          <w:rFonts w:ascii="Times New Roman" w:hAnsi="Times New Roman" w:cs="Times New Roman"/>
          <w:sz w:val="24"/>
          <w:szCs w:val="24"/>
        </w:rPr>
        <w:t>Форма заявления</w:t>
      </w:r>
    </w:p>
    <w:p w:rsidR="00CC5DEF" w:rsidRPr="00C811A6" w:rsidRDefault="00CC5DEF" w:rsidP="00CC5DEF">
      <w:pPr>
        <w:pStyle w:val="ConsPlusNonformat"/>
        <w:jc w:val="center"/>
        <w:rPr>
          <w:rFonts w:ascii="Times New Roman" w:hAnsi="Times New Roman" w:cs="Times New Roman"/>
          <w:sz w:val="24"/>
          <w:szCs w:val="24"/>
        </w:rPr>
      </w:pPr>
      <w:r w:rsidRPr="00C811A6">
        <w:rPr>
          <w:rFonts w:ascii="Times New Roman" w:hAnsi="Times New Roman" w:cs="Times New Roman"/>
          <w:sz w:val="24"/>
          <w:szCs w:val="24"/>
        </w:rPr>
        <w:t>физического лица о предоставлении земельного участка, находящегося в муниципальной собственности, на аукционах</w:t>
      </w:r>
    </w:p>
    <w:p w:rsidR="00CC5DEF" w:rsidRPr="00C811A6" w:rsidRDefault="00CC5DEF" w:rsidP="00CC5DEF">
      <w:pPr>
        <w:pStyle w:val="ConsPlusNonformat"/>
        <w:jc w:val="center"/>
        <w:rPr>
          <w:rFonts w:ascii="Times New Roman" w:hAnsi="Times New Roman" w:cs="Times New Roman"/>
          <w:i/>
          <w:sz w:val="24"/>
          <w:szCs w:val="24"/>
        </w:rPr>
      </w:pPr>
    </w:p>
    <w:p w:rsidR="00CC5DEF" w:rsidRPr="00C811A6" w:rsidRDefault="00CC5DEF" w:rsidP="00CC5DEF">
      <w:pPr>
        <w:pStyle w:val="ConsPlusNonformat"/>
        <w:jc w:val="both"/>
        <w:rPr>
          <w:rFonts w:ascii="Times New Roman" w:hAnsi="Times New Roman" w:cs="Times New Roman"/>
          <w:sz w:val="24"/>
          <w:szCs w:val="24"/>
        </w:rPr>
      </w:pPr>
      <w:r w:rsidRPr="00C811A6">
        <w:rPr>
          <w:rFonts w:ascii="Times New Roman" w:hAnsi="Times New Roman" w:cs="Times New Roman"/>
          <w:sz w:val="24"/>
          <w:szCs w:val="24"/>
        </w:rPr>
        <w:t>Прошу предоставить земельный участок, находящийся в муниципальной собственности, на аукционах.</w:t>
      </w:r>
    </w:p>
    <w:p w:rsidR="00CC5DEF" w:rsidRPr="00C811A6" w:rsidRDefault="00CC5DEF" w:rsidP="00CC5DEF">
      <w:pPr>
        <w:pStyle w:val="ConsPlusNonformat"/>
        <w:jc w:val="both"/>
        <w:rPr>
          <w:rFonts w:ascii="Times New Roman" w:hAnsi="Times New Roman" w:cs="Times New Roman"/>
          <w:sz w:val="24"/>
          <w:szCs w:val="24"/>
        </w:rPr>
      </w:pPr>
      <w:r w:rsidRPr="00C811A6">
        <w:rPr>
          <w:rFonts w:ascii="Times New Roman" w:hAnsi="Times New Roman" w:cs="Times New Roman"/>
          <w:sz w:val="24"/>
          <w:szCs w:val="24"/>
        </w:rPr>
        <w:t>1. Фамилия, имя, отчество (при наличии) заявителя: ___________________________</w:t>
      </w:r>
    </w:p>
    <w:p w:rsidR="00CC5DEF" w:rsidRPr="00C811A6" w:rsidRDefault="00CC5DEF" w:rsidP="00CC5DEF">
      <w:pPr>
        <w:pStyle w:val="ConsPlusNonformat"/>
        <w:jc w:val="both"/>
        <w:rPr>
          <w:rFonts w:ascii="Times New Roman" w:hAnsi="Times New Roman" w:cs="Times New Roman"/>
          <w:sz w:val="24"/>
          <w:szCs w:val="24"/>
        </w:rPr>
      </w:pPr>
      <w:r w:rsidRPr="00C811A6">
        <w:rPr>
          <w:rFonts w:ascii="Times New Roman" w:hAnsi="Times New Roman" w:cs="Times New Roman"/>
          <w:sz w:val="24"/>
          <w:szCs w:val="24"/>
        </w:rPr>
        <w:t>________________________________________________________________________</w:t>
      </w:r>
    </w:p>
    <w:p w:rsidR="00CC5DEF" w:rsidRPr="00C811A6" w:rsidRDefault="00CC5DEF" w:rsidP="00CC5DEF">
      <w:pPr>
        <w:pStyle w:val="ConsPlusNonformat"/>
        <w:jc w:val="both"/>
        <w:rPr>
          <w:rFonts w:ascii="Times New Roman" w:hAnsi="Times New Roman" w:cs="Times New Roman"/>
          <w:sz w:val="24"/>
          <w:szCs w:val="24"/>
        </w:rPr>
      </w:pPr>
      <w:r w:rsidRPr="00C811A6">
        <w:rPr>
          <w:rFonts w:ascii="Times New Roman" w:hAnsi="Times New Roman" w:cs="Times New Roman"/>
          <w:sz w:val="24"/>
          <w:szCs w:val="24"/>
        </w:rPr>
        <w:t>2. Фамилия, имя, отчество (при наличии) представителя физического лица (в случае подачи настоящего заявления представителем заявителя): ______________________ ________________________________________________________________________</w:t>
      </w:r>
    </w:p>
    <w:p w:rsidR="00CC5DEF" w:rsidRPr="00C811A6" w:rsidRDefault="00CC5DEF" w:rsidP="00CC5DEF">
      <w:pPr>
        <w:pStyle w:val="ConsPlusNonformat"/>
        <w:jc w:val="both"/>
        <w:rPr>
          <w:rFonts w:ascii="Times New Roman" w:hAnsi="Times New Roman" w:cs="Times New Roman"/>
          <w:sz w:val="24"/>
          <w:szCs w:val="24"/>
        </w:rPr>
      </w:pPr>
      <w:r w:rsidRPr="00C811A6">
        <w:rPr>
          <w:rFonts w:ascii="Times New Roman" w:hAnsi="Times New Roman" w:cs="Times New Roman"/>
          <w:sz w:val="24"/>
          <w:szCs w:val="24"/>
        </w:rPr>
        <w:t xml:space="preserve">3. Наименование и реквизиты документа, удостоверяющего полномочия представителя заявителя, подписавшего настоящее заявление: ___________________ </w:t>
      </w:r>
      <w:r w:rsidRPr="00C811A6">
        <w:rPr>
          <w:rFonts w:ascii="Times New Roman" w:hAnsi="Times New Roman" w:cs="Times New Roman"/>
          <w:i/>
          <w:sz w:val="24"/>
          <w:szCs w:val="24"/>
        </w:rPr>
        <w:t>________________________________________________________________________</w:t>
      </w:r>
    </w:p>
    <w:p w:rsidR="00CC5DEF" w:rsidRPr="00C811A6" w:rsidRDefault="00CC5DEF" w:rsidP="00CC5DEF">
      <w:pPr>
        <w:pStyle w:val="ConsPlusNonformat"/>
        <w:jc w:val="both"/>
        <w:rPr>
          <w:rFonts w:ascii="Times New Roman" w:hAnsi="Times New Roman" w:cs="Times New Roman"/>
          <w:sz w:val="24"/>
          <w:szCs w:val="24"/>
        </w:rPr>
      </w:pPr>
      <w:r w:rsidRPr="00C811A6">
        <w:rPr>
          <w:rFonts w:ascii="Times New Roman" w:hAnsi="Times New Roman" w:cs="Times New Roman"/>
          <w:sz w:val="24"/>
          <w:szCs w:val="24"/>
        </w:rPr>
        <w:t>4. Паспортные данные заявителя: серия ____ № _______________________________,</w:t>
      </w:r>
    </w:p>
    <w:p w:rsidR="00CC5DEF" w:rsidRPr="00C811A6" w:rsidRDefault="00CC5DEF" w:rsidP="00CC5DEF">
      <w:pPr>
        <w:pStyle w:val="ConsPlusNonformat"/>
        <w:jc w:val="both"/>
        <w:rPr>
          <w:rFonts w:ascii="Times New Roman" w:hAnsi="Times New Roman" w:cs="Times New Roman"/>
          <w:sz w:val="24"/>
          <w:szCs w:val="24"/>
        </w:rPr>
      </w:pPr>
      <w:r w:rsidRPr="00C811A6">
        <w:rPr>
          <w:rFonts w:ascii="Times New Roman" w:hAnsi="Times New Roman" w:cs="Times New Roman"/>
          <w:sz w:val="24"/>
          <w:szCs w:val="24"/>
        </w:rPr>
        <w:t xml:space="preserve">когда </w:t>
      </w:r>
      <w:proofErr w:type="gramStart"/>
      <w:r w:rsidRPr="00C811A6">
        <w:rPr>
          <w:rFonts w:ascii="Times New Roman" w:hAnsi="Times New Roman" w:cs="Times New Roman"/>
          <w:sz w:val="24"/>
          <w:szCs w:val="24"/>
        </w:rPr>
        <w:t>выдан</w:t>
      </w:r>
      <w:proofErr w:type="gramEnd"/>
      <w:r w:rsidRPr="00C811A6">
        <w:rPr>
          <w:rFonts w:ascii="Times New Roman" w:hAnsi="Times New Roman" w:cs="Times New Roman"/>
          <w:sz w:val="24"/>
          <w:szCs w:val="24"/>
        </w:rPr>
        <w:t xml:space="preserve"> _____________, кем выдан ______________________________________.</w:t>
      </w:r>
    </w:p>
    <w:p w:rsidR="00CC5DEF" w:rsidRPr="00C811A6" w:rsidRDefault="00CC5DEF" w:rsidP="00CC5DEF">
      <w:pPr>
        <w:pStyle w:val="ConsPlusNonformat"/>
        <w:jc w:val="both"/>
        <w:rPr>
          <w:rFonts w:ascii="Times New Roman" w:hAnsi="Times New Roman" w:cs="Times New Roman"/>
          <w:sz w:val="24"/>
          <w:szCs w:val="24"/>
        </w:rPr>
      </w:pPr>
      <w:r w:rsidRPr="00C811A6">
        <w:rPr>
          <w:rFonts w:ascii="Times New Roman" w:hAnsi="Times New Roman" w:cs="Times New Roman"/>
          <w:sz w:val="24"/>
          <w:szCs w:val="24"/>
        </w:rPr>
        <w:t>5. Адрес регистрации по месту жительства (пребывания) с указанием почтового индекса, а также адрес фактического места жительства заявителя, адрес электронной почты (при наличии такового): _____________________________________________ ________________________________________________________________________</w:t>
      </w:r>
    </w:p>
    <w:p w:rsidR="00CC5DEF" w:rsidRPr="00C811A6" w:rsidRDefault="00CC5DEF" w:rsidP="00CC5DEF">
      <w:pPr>
        <w:pStyle w:val="ConsPlusNonformat"/>
        <w:jc w:val="both"/>
        <w:rPr>
          <w:rFonts w:ascii="Times New Roman" w:hAnsi="Times New Roman" w:cs="Times New Roman"/>
          <w:sz w:val="24"/>
          <w:szCs w:val="24"/>
        </w:rPr>
      </w:pPr>
      <w:r w:rsidRPr="00C811A6">
        <w:rPr>
          <w:rFonts w:ascii="Times New Roman" w:hAnsi="Times New Roman" w:cs="Times New Roman"/>
          <w:sz w:val="24"/>
          <w:szCs w:val="24"/>
        </w:rPr>
        <w:t>________________________________________________________________________</w:t>
      </w:r>
    </w:p>
    <w:p w:rsidR="00CC5DEF" w:rsidRPr="00C811A6" w:rsidRDefault="00CC5DEF" w:rsidP="00CC5DEF">
      <w:pPr>
        <w:pStyle w:val="ConsPlusNonformat"/>
        <w:jc w:val="both"/>
        <w:rPr>
          <w:rFonts w:ascii="Times New Roman" w:hAnsi="Times New Roman" w:cs="Times New Roman"/>
          <w:sz w:val="24"/>
          <w:szCs w:val="24"/>
        </w:rPr>
      </w:pPr>
      <w:r w:rsidRPr="00C811A6">
        <w:rPr>
          <w:rFonts w:ascii="Times New Roman" w:hAnsi="Times New Roman" w:cs="Times New Roman"/>
          <w:sz w:val="24"/>
          <w:szCs w:val="24"/>
        </w:rPr>
        <w:t>6. Идентификационный номер налогоплательщика: ____________________________</w:t>
      </w:r>
    </w:p>
    <w:p w:rsidR="00CC5DEF" w:rsidRPr="00C811A6" w:rsidRDefault="00CC5DEF" w:rsidP="00CC5DEF">
      <w:pPr>
        <w:pStyle w:val="ConsPlusNonformat"/>
        <w:jc w:val="both"/>
        <w:rPr>
          <w:rFonts w:ascii="Times New Roman" w:hAnsi="Times New Roman" w:cs="Times New Roman"/>
          <w:sz w:val="24"/>
          <w:szCs w:val="24"/>
        </w:rPr>
      </w:pPr>
      <w:r w:rsidRPr="00C811A6">
        <w:rPr>
          <w:rFonts w:ascii="Times New Roman" w:hAnsi="Times New Roman" w:cs="Times New Roman"/>
          <w:sz w:val="24"/>
          <w:szCs w:val="24"/>
        </w:rPr>
        <w:t>7. Контактные телефоны: __________________________________________________</w:t>
      </w:r>
    </w:p>
    <w:p w:rsidR="00CC5DEF" w:rsidRPr="00C811A6" w:rsidRDefault="00CC5DEF" w:rsidP="00CC5DEF">
      <w:pPr>
        <w:pStyle w:val="ConsPlusNonformat"/>
        <w:jc w:val="both"/>
        <w:rPr>
          <w:rFonts w:ascii="Times New Roman" w:hAnsi="Times New Roman" w:cs="Times New Roman"/>
          <w:sz w:val="24"/>
          <w:szCs w:val="24"/>
        </w:rPr>
      </w:pPr>
      <w:r w:rsidRPr="00C811A6">
        <w:rPr>
          <w:rFonts w:ascii="Times New Roman" w:hAnsi="Times New Roman" w:cs="Times New Roman"/>
          <w:sz w:val="24"/>
          <w:szCs w:val="24"/>
        </w:rPr>
        <w:t xml:space="preserve">8. Кадастровый номер испрашиваемого земельного участка ____________________________________ </w:t>
      </w:r>
    </w:p>
    <w:p w:rsidR="00CC5DEF" w:rsidRPr="00C811A6" w:rsidRDefault="00CC5DEF" w:rsidP="00CC5DEF">
      <w:pPr>
        <w:pStyle w:val="ConsPlusNonformat"/>
        <w:jc w:val="both"/>
        <w:rPr>
          <w:rFonts w:ascii="Times New Roman" w:hAnsi="Times New Roman" w:cs="Times New Roman"/>
          <w:sz w:val="24"/>
          <w:szCs w:val="24"/>
        </w:rPr>
      </w:pPr>
      <w:r w:rsidRPr="00C811A6">
        <w:rPr>
          <w:rFonts w:ascii="Times New Roman" w:hAnsi="Times New Roman" w:cs="Times New Roman"/>
          <w:sz w:val="24"/>
          <w:szCs w:val="24"/>
        </w:rPr>
        <w:t>9. Цель использования земельного участка: __________________________________</w:t>
      </w:r>
    </w:p>
    <w:p w:rsidR="00CC5DEF" w:rsidRPr="00C811A6" w:rsidRDefault="00CC5DEF" w:rsidP="00CC5DEF">
      <w:pPr>
        <w:pStyle w:val="ConsPlusNonformat"/>
        <w:jc w:val="both"/>
        <w:rPr>
          <w:rFonts w:ascii="Times New Roman" w:hAnsi="Times New Roman" w:cs="Times New Roman"/>
          <w:sz w:val="24"/>
          <w:szCs w:val="24"/>
        </w:rPr>
      </w:pPr>
      <w:r w:rsidRPr="00C811A6">
        <w:rPr>
          <w:rFonts w:ascii="Times New Roman" w:hAnsi="Times New Roman" w:cs="Times New Roman"/>
          <w:sz w:val="24"/>
          <w:szCs w:val="24"/>
        </w:rPr>
        <w:t>10. Вид права, на котором заявитель желает приобрести земельный участок ________________________________________________________________________</w:t>
      </w:r>
    </w:p>
    <w:p w:rsidR="00CC5DEF" w:rsidRPr="00C811A6" w:rsidRDefault="00CC5DEF" w:rsidP="00CC5DEF">
      <w:pPr>
        <w:pStyle w:val="ConsPlusNonformat"/>
        <w:jc w:val="both"/>
        <w:rPr>
          <w:rFonts w:ascii="Times New Roman" w:hAnsi="Times New Roman" w:cs="Times New Roman"/>
          <w:sz w:val="24"/>
          <w:szCs w:val="24"/>
        </w:rPr>
      </w:pPr>
      <w:r w:rsidRPr="00C811A6">
        <w:rPr>
          <w:rFonts w:ascii="Times New Roman" w:hAnsi="Times New Roman" w:cs="Times New Roman"/>
          <w:sz w:val="24"/>
          <w:szCs w:val="24"/>
        </w:rPr>
        <w:t>11. Основание предоставления земельного участка без проведения торгов: ________</w:t>
      </w:r>
    </w:p>
    <w:p w:rsidR="00CC5DEF" w:rsidRPr="00BB4964" w:rsidRDefault="00CC5DEF" w:rsidP="00CC5DEF">
      <w:pPr>
        <w:spacing w:after="0" w:line="240" w:lineRule="auto"/>
        <w:jc w:val="both"/>
        <w:rPr>
          <w:rFonts w:ascii="Times New Roman" w:hAnsi="Times New Roman"/>
          <w:sz w:val="28"/>
          <w:szCs w:val="28"/>
        </w:rPr>
      </w:pPr>
      <w:r w:rsidRPr="00C811A6">
        <w:rPr>
          <w:rFonts w:ascii="Times New Roman" w:hAnsi="Times New Roman"/>
          <w:sz w:val="24"/>
          <w:szCs w:val="24"/>
        </w:rPr>
        <w:t>________________________________________________________________________</w:t>
      </w:r>
    </w:p>
    <w:p w:rsidR="00CC5DEF" w:rsidRPr="00BB4964" w:rsidRDefault="00CC5DEF" w:rsidP="00CC5DEF">
      <w:pPr>
        <w:spacing w:after="0" w:line="240" w:lineRule="auto"/>
        <w:jc w:val="center"/>
        <w:rPr>
          <w:rFonts w:ascii="Times New Roman" w:hAnsi="Times New Roman"/>
        </w:rPr>
      </w:pPr>
      <w:r w:rsidRPr="00BB4964">
        <w:rPr>
          <w:rFonts w:ascii="Times New Roman" w:hAnsi="Times New Roman"/>
        </w:rPr>
        <w:t xml:space="preserve">(из числа предусмотренных </w:t>
      </w:r>
      <w:hyperlink r:id="rId13" w:history="1">
        <w:r w:rsidRPr="00BB4964">
          <w:rPr>
            <w:rFonts w:ascii="Times New Roman" w:hAnsi="Times New Roman"/>
          </w:rPr>
          <w:t>пунктом 2 статьи 39.3</w:t>
        </w:r>
      </w:hyperlink>
      <w:r w:rsidRPr="00BB4964">
        <w:rPr>
          <w:rFonts w:ascii="Times New Roman" w:hAnsi="Times New Roman"/>
        </w:rPr>
        <w:t xml:space="preserve">, </w:t>
      </w:r>
      <w:hyperlink r:id="rId14" w:history="1">
        <w:r w:rsidRPr="00BB4964">
          <w:rPr>
            <w:rFonts w:ascii="Times New Roman" w:hAnsi="Times New Roman"/>
          </w:rPr>
          <w:t>статьей 39.5</w:t>
        </w:r>
      </w:hyperlink>
      <w:r w:rsidRPr="00BB4964">
        <w:rPr>
          <w:rFonts w:ascii="Times New Roman" w:hAnsi="Times New Roman"/>
        </w:rPr>
        <w:t xml:space="preserve">, </w:t>
      </w:r>
      <w:hyperlink r:id="rId15" w:history="1">
        <w:r w:rsidRPr="00BB4964">
          <w:rPr>
            <w:rFonts w:ascii="Times New Roman" w:hAnsi="Times New Roman"/>
          </w:rPr>
          <w:t>пунктом 2 статьи 39.6</w:t>
        </w:r>
      </w:hyperlink>
      <w:r w:rsidRPr="00BB4964">
        <w:rPr>
          <w:rFonts w:ascii="Times New Roman" w:hAnsi="Times New Roman"/>
        </w:rPr>
        <w:t xml:space="preserve"> или </w:t>
      </w:r>
      <w:hyperlink r:id="rId16" w:history="1">
        <w:r w:rsidRPr="00BB4964">
          <w:rPr>
            <w:rFonts w:ascii="Times New Roman" w:hAnsi="Times New Roman"/>
          </w:rPr>
          <w:t>пунктом 2 статьи 39.10</w:t>
        </w:r>
      </w:hyperlink>
      <w:r w:rsidRPr="00BB4964">
        <w:rPr>
          <w:rFonts w:ascii="Times New Roman" w:hAnsi="Times New Roman"/>
        </w:rPr>
        <w:t xml:space="preserve"> Земельного Кодекса Российской Федерации оснований)</w:t>
      </w:r>
    </w:p>
    <w:p w:rsidR="00CC5DEF" w:rsidRPr="00C811A6" w:rsidRDefault="00CC5DEF" w:rsidP="00CC5DEF">
      <w:pPr>
        <w:spacing w:after="0" w:line="240" w:lineRule="auto"/>
        <w:jc w:val="both"/>
        <w:rPr>
          <w:rFonts w:ascii="Times New Roman" w:hAnsi="Times New Roman"/>
          <w:sz w:val="24"/>
          <w:szCs w:val="24"/>
        </w:rPr>
      </w:pPr>
      <w:r w:rsidRPr="00C811A6">
        <w:rPr>
          <w:rFonts w:ascii="Times New Roman" w:hAnsi="Times New Roman"/>
          <w:sz w:val="24"/>
          <w:szCs w:val="24"/>
        </w:rPr>
        <w:t>12. Реквизиты решения о предварительном согласовании предоставления земельного участка _______________________________________________________</w:t>
      </w:r>
    </w:p>
    <w:p w:rsidR="00CC5DEF" w:rsidRPr="00C811A6" w:rsidRDefault="00CC5DEF" w:rsidP="00CC5DEF">
      <w:pPr>
        <w:spacing w:after="0" w:line="240" w:lineRule="auto"/>
        <w:jc w:val="both"/>
        <w:rPr>
          <w:rFonts w:ascii="Times New Roman" w:hAnsi="Times New Roman"/>
          <w:sz w:val="24"/>
          <w:szCs w:val="24"/>
        </w:rPr>
      </w:pPr>
      <w:r w:rsidRPr="00C811A6">
        <w:rPr>
          <w:rFonts w:ascii="Times New Roman" w:hAnsi="Times New Roman"/>
          <w:sz w:val="24"/>
          <w:szCs w:val="24"/>
        </w:rPr>
        <w:t>________________________________________________________________________</w:t>
      </w:r>
    </w:p>
    <w:p w:rsidR="00CC5DEF" w:rsidRPr="00BB4964" w:rsidRDefault="00CC5DEF" w:rsidP="00CC5DEF">
      <w:pPr>
        <w:pStyle w:val="ConsPlusNonformat"/>
        <w:jc w:val="center"/>
        <w:rPr>
          <w:rFonts w:ascii="Times New Roman" w:hAnsi="Times New Roman" w:cs="Times New Roman"/>
          <w:sz w:val="22"/>
          <w:szCs w:val="22"/>
        </w:rPr>
      </w:pPr>
      <w:r w:rsidRPr="00BB4964">
        <w:rPr>
          <w:rFonts w:ascii="Times New Roman" w:hAnsi="Times New Roman" w:cs="Times New Roman"/>
          <w:sz w:val="22"/>
          <w:szCs w:val="22"/>
        </w:rPr>
        <w:t xml:space="preserve">(заполняется, если </w:t>
      </w:r>
      <w:r w:rsidRPr="00553DA1">
        <w:rPr>
          <w:rFonts w:ascii="Times New Roman" w:hAnsi="Times New Roman" w:cs="Times New Roman"/>
          <w:sz w:val="22"/>
          <w:szCs w:val="22"/>
        </w:rPr>
        <w:t>испрашиваемый земельный участок образовывался или его границы уточнялись на основании данного решения</w:t>
      </w:r>
      <w:r w:rsidRPr="00BB4964">
        <w:rPr>
          <w:rFonts w:ascii="Times New Roman" w:hAnsi="Times New Roman" w:cs="Times New Roman"/>
          <w:sz w:val="22"/>
          <w:szCs w:val="22"/>
        </w:rPr>
        <w:t>)</w:t>
      </w:r>
    </w:p>
    <w:p w:rsidR="00CC5DEF" w:rsidRPr="00BB4964" w:rsidRDefault="00CC5DEF" w:rsidP="00CC5DEF">
      <w:pPr>
        <w:pStyle w:val="ConsPlusNonformat"/>
        <w:rPr>
          <w:rFonts w:ascii="Times New Roman" w:hAnsi="Times New Roman" w:cs="Times New Roman"/>
          <w:sz w:val="28"/>
          <w:szCs w:val="28"/>
        </w:rPr>
      </w:pPr>
      <w:r w:rsidRPr="00C811A6">
        <w:rPr>
          <w:rFonts w:ascii="Times New Roman" w:hAnsi="Times New Roman" w:cs="Times New Roman"/>
          <w:sz w:val="24"/>
          <w:szCs w:val="24"/>
        </w:rPr>
        <w:t>13. Реквизиты решения об изъятии земельного участка</w:t>
      </w:r>
      <w:r w:rsidRPr="00BB4964">
        <w:rPr>
          <w:rFonts w:ascii="Times New Roman" w:hAnsi="Times New Roman" w:cs="Times New Roman"/>
          <w:sz w:val="28"/>
          <w:szCs w:val="28"/>
        </w:rPr>
        <w:t xml:space="preserve"> _________________________</w:t>
      </w:r>
    </w:p>
    <w:p w:rsidR="00CC5DEF" w:rsidRPr="00BB4964" w:rsidRDefault="00CC5DEF" w:rsidP="00CC5DEF">
      <w:pPr>
        <w:pStyle w:val="ConsPlusNonformat"/>
        <w:jc w:val="both"/>
        <w:rPr>
          <w:rFonts w:ascii="Times New Roman" w:hAnsi="Times New Roman" w:cs="Times New Roman"/>
          <w:sz w:val="28"/>
          <w:szCs w:val="28"/>
        </w:rPr>
      </w:pPr>
      <w:r w:rsidRPr="00BB4964">
        <w:rPr>
          <w:rFonts w:ascii="Times New Roman" w:hAnsi="Times New Roman" w:cs="Times New Roman"/>
          <w:sz w:val="28"/>
          <w:szCs w:val="28"/>
        </w:rPr>
        <w:lastRenderedPageBreak/>
        <w:t>________________________________________________________________________</w:t>
      </w:r>
    </w:p>
    <w:p w:rsidR="00CC5DEF" w:rsidRPr="00BB4964" w:rsidRDefault="00CC5DEF" w:rsidP="00CC5DEF">
      <w:pPr>
        <w:pStyle w:val="ConsPlusNonformat"/>
        <w:jc w:val="center"/>
        <w:rPr>
          <w:rFonts w:ascii="Times New Roman" w:hAnsi="Times New Roman" w:cs="Times New Roman"/>
          <w:sz w:val="22"/>
          <w:szCs w:val="22"/>
        </w:rPr>
      </w:pPr>
      <w:r w:rsidRPr="00BB4964">
        <w:rPr>
          <w:rFonts w:ascii="Times New Roman" w:hAnsi="Times New Roman" w:cs="Times New Roman"/>
          <w:sz w:val="22"/>
          <w:szCs w:val="22"/>
        </w:rPr>
        <w:t xml:space="preserve">(заполняется, если испрашиваемый земельный участок </w:t>
      </w:r>
      <w:r w:rsidRPr="00854505">
        <w:rPr>
          <w:rFonts w:ascii="Times New Roman" w:hAnsi="Times New Roman" w:cs="Times New Roman"/>
          <w:sz w:val="22"/>
          <w:szCs w:val="22"/>
        </w:rPr>
        <w:t>предоставляется взамен земельного участка, изымаемого для государственных или муниципальных нужд</w:t>
      </w:r>
      <w:r w:rsidRPr="00BB4964">
        <w:rPr>
          <w:rFonts w:ascii="Times New Roman" w:hAnsi="Times New Roman" w:cs="Times New Roman"/>
          <w:sz w:val="22"/>
          <w:szCs w:val="22"/>
        </w:rPr>
        <w:t>)</w:t>
      </w:r>
    </w:p>
    <w:p w:rsidR="00CC5DEF" w:rsidRPr="00BB4964" w:rsidRDefault="00CC5DEF" w:rsidP="00CC5DEF">
      <w:pPr>
        <w:pStyle w:val="ConsPlusNonformat"/>
        <w:rPr>
          <w:rFonts w:ascii="Times New Roman" w:hAnsi="Times New Roman" w:cs="Times New Roman"/>
          <w:sz w:val="28"/>
          <w:szCs w:val="28"/>
        </w:rPr>
      </w:pPr>
      <w:r w:rsidRPr="00C811A6">
        <w:rPr>
          <w:rFonts w:ascii="Times New Roman" w:hAnsi="Times New Roman" w:cs="Times New Roman"/>
          <w:sz w:val="24"/>
          <w:szCs w:val="24"/>
        </w:rPr>
        <w:t>14. Реквизиты решения об утверждении документа территориального планирования и (или) проекта планировки территории</w:t>
      </w:r>
      <w:r w:rsidRPr="00BB4964">
        <w:rPr>
          <w:rFonts w:ascii="Times New Roman" w:hAnsi="Times New Roman" w:cs="Times New Roman"/>
          <w:sz w:val="28"/>
          <w:szCs w:val="28"/>
        </w:rPr>
        <w:t xml:space="preserve"> ______________________________________</w:t>
      </w:r>
    </w:p>
    <w:p w:rsidR="00CC5DEF" w:rsidRPr="00BB4964" w:rsidRDefault="00CC5DEF" w:rsidP="00CC5DEF">
      <w:pPr>
        <w:pStyle w:val="ConsPlusNonformat"/>
        <w:jc w:val="both"/>
        <w:rPr>
          <w:rFonts w:ascii="Times New Roman" w:hAnsi="Times New Roman" w:cs="Times New Roman"/>
          <w:sz w:val="28"/>
          <w:szCs w:val="28"/>
        </w:rPr>
      </w:pPr>
      <w:r w:rsidRPr="00BB4964">
        <w:rPr>
          <w:rFonts w:ascii="Times New Roman" w:hAnsi="Times New Roman" w:cs="Times New Roman"/>
          <w:sz w:val="28"/>
          <w:szCs w:val="28"/>
        </w:rPr>
        <w:t>________________________________________________________________________</w:t>
      </w:r>
    </w:p>
    <w:p w:rsidR="00CC5DEF" w:rsidRPr="008418A4" w:rsidRDefault="00CC5DEF" w:rsidP="00CC5DEF">
      <w:pPr>
        <w:pStyle w:val="ConsPlusNonformat"/>
        <w:jc w:val="center"/>
        <w:rPr>
          <w:rFonts w:ascii="Times New Roman" w:hAnsi="Times New Roman" w:cs="Times New Roman"/>
          <w:sz w:val="22"/>
          <w:szCs w:val="22"/>
        </w:rPr>
      </w:pPr>
      <w:r w:rsidRPr="00BB4964">
        <w:rPr>
          <w:rFonts w:ascii="Times New Roman" w:hAnsi="Times New Roman" w:cs="Times New Roman"/>
          <w:sz w:val="22"/>
          <w:szCs w:val="22"/>
        </w:rPr>
        <w:t>(заполняется, если земельный участок предоставляется для размещения объектов, предусмотренных указанным документом и (или) проектом)</w:t>
      </w:r>
    </w:p>
    <w:p w:rsidR="00CC5DEF" w:rsidRDefault="00CC5DEF" w:rsidP="00CC5DEF">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6"/>
        <w:gridCol w:w="5918"/>
      </w:tblGrid>
      <w:tr w:rsidR="00CC5DEF" w:rsidRPr="00927743" w:rsidTr="00716347">
        <w:tc>
          <w:tcPr>
            <w:tcW w:w="4077" w:type="dxa"/>
            <w:tcBorders>
              <w:top w:val="nil"/>
              <w:left w:val="nil"/>
              <w:bottom w:val="single" w:sz="4" w:space="0" w:color="auto"/>
              <w:right w:val="nil"/>
            </w:tcBorders>
          </w:tcPr>
          <w:p w:rsidR="00CC5DEF" w:rsidRPr="00927743" w:rsidRDefault="00CC5DEF" w:rsidP="00716347">
            <w:pPr>
              <w:pStyle w:val="ConsPlusNonformat"/>
              <w:rPr>
                <w:rFonts w:ascii="Times New Roman" w:hAnsi="Times New Roman" w:cs="Times New Roman"/>
                <w:sz w:val="28"/>
                <w:szCs w:val="28"/>
              </w:rPr>
            </w:pPr>
          </w:p>
        </w:tc>
        <w:tc>
          <w:tcPr>
            <w:tcW w:w="426" w:type="dxa"/>
            <w:tcBorders>
              <w:top w:val="nil"/>
              <w:left w:val="nil"/>
              <w:bottom w:val="nil"/>
              <w:right w:val="nil"/>
            </w:tcBorders>
          </w:tcPr>
          <w:p w:rsidR="00CC5DEF" w:rsidRPr="00927743" w:rsidRDefault="00CC5DEF" w:rsidP="00716347">
            <w:pPr>
              <w:pStyle w:val="ConsPlusNonformat"/>
              <w:rPr>
                <w:rFonts w:ascii="Times New Roman" w:hAnsi="Times New Roman" w:cs="Times New Roman"/>
                <w:sz w:val="28"/>
                <w:szCs w:val="28"/>
              </w:rPr>
            </w:pPr>
          </w:p>
        </w:tc>
        <w:tc>
          <w:tcPr>
            <w:tcW w:w="5918" w:type="dxa"/>
            <w:tcBorders>
              <w:top w:val="nil"/>
              <w:left w:val="nil"/>
              <w:bottom w:val="single" w:sz="4" w:space="0" w:color="auto"/>
              <w:right w:val="nil"/>
            </w:tcBorders>
          </w:tcPr>
          <w:p w:rsidR="00CC5DEF" w:rsidRPr="00927743" w:rsidRDefault="00CC5DEF" w:rsidP="00716347">
            <w:pPr>
              <w:pStyle w:val="ConsPlusNonformat"/>
              <w:rPr>
                <w:rFonts w:ascii="Times New Roman" w:hAnsi="Times New Roman" w:cs="Times New Roman"/>
                <w:sz w:val="28"/>
                <w:szCs w:val="28"/>
              </w:rPr>
            </w:pPr>
          </w:p>
        </w:tc>
      </w:tr>
      <w:tr w:rsidR="00CC5DEF" w:rsidRPr="00927743" w:rsidTr="00716347">
        <w:tc>
          <w:tcPr>
            <w:tcW w:w="4077" w:type="dxa"/>
            <w:tcBorders>
              <w:top w:val="single" w:sz="4" w:space="0" w:color="auto"/>
              <w:left w:val="nil"/>
              <w:bottom w:val="nil"/>
              <w:right w:val="nil"/>
            </w:tcBorders>
          </w:tcPr>
          <w:p w:rsidR="00CC5DEF" w:rsidRPr="00927743" w:rsidRDefault="00CC5DEF" w:rsidP="00716347">
            <w:pPr>
              <w:pStyle w:val="ConsPlusNonformat"/>
              <w:jc w:val="center"/>
              <w:rPr>
                <w:rFonts w:ascii="Times New Roman" w:hAnsi="Times New Roman" w:cs="Times New Roman"/>
                <w:sz w:val="22"/>
                <w:szCs w:val="22"/>
              </w:rPr>
            </w:pPr>
            <w:r w:rsidRPr="00927743">
              <w:rPr>
                <w:rFonts w:ascii="Times New Roman" w:hAnsi="Times New Roman" w:cs="Times New Roman"/>
                <w:sz w:val="22"/>
                <w:szCs w:val="22"/>
              </w:rPr>
              <w:t>(подпись заявителя / его представителя)</w:t>
            </w:r>
          </w:p>
        </w:tc>
        <w:tc>
          <w:tcPr>
            <w:tcW w:w="426" w:type="dxa"/>
            <w:tcBorders>
              <w:top w:val="nil"/>
              <w:left w:val="nil"/>
              <w:bottom w:val="nil"/>
              <w:right w:val="nil"/>
            </w:tcBorders>
          </w:tcPr>
          <w:p w:rsidR="00CC5DEF" w:rsidRPr="00927743" w:rsidRDefault="00CC5DEF" w:rsidP="00716347">
            <w:pPr>
              <w:pStyle w:val="ConsPlusNonformat"/>
              <w:jc w:val="center"/>
              <w:rPr>
                <w:rFonts w:ascii="Times New Roman" w:hAnsi="Times New Roman" w:cs="Times New Roman"/>
                <w:sz w:val="22"/>
                <w:szCs w:val="22"/>
              </w:rPr>
            </w:pPr>
          </w:p>
        </w:tc>
        <w:tc>
          <w:tcPr>
            <w:tcW w:w="5918" w:type="dxa"/>
            <w:tcBorders>
              <w:top w:val="single" w:sz="4" w:space="0" w:color="auto"/>
              <w:left w:val="nil"/>
              <w:bottom w:val="nil"/>
              <w:right w:val="nil"/>
            </w:tcBorders>
          </w:tcPr>
          <w:p w:rsidR="00CC5DEF" w:rsidRPr="00927743" w:rsidRDefault="00CC5DEF" w:rsidP="00716347">
            <w:pPr>
              <w:pStyle w:val="ConsPlusNonformat"/>
              <w:jc w:val="center"/>
              <w:rPr>
                <w:rFonts w:ascii="Times New Roman" w:hAnsi="Times New Roman" w:cs="Times New Roman"/>
                <w:sz w:val="22"/>
                <w:szCs w:val="22"/>
              </w:rPr>
            </w:pPr>
            <w:r w:rsidRPr="00927743">
              <w:rPr>
                <w:rFonts w:ascii="Times New Roman" w:hAnsi="Times New Roman" w:cs="Times New Roman"/>
                <w:sz w:val="22"/>
                <w:szCs w:val="22"/>
              </w:rPr>
              <w:t>(инициалы заявителя / его представителя)</w:t>
            </w:r>
          </w:p>
        </w:tc>
      </w:tr>
    </w:tbl>
    <w:p w:rsidR="00CC5DEF" w:rsidRDefault="00CC5DEF" w:rsidP="00CC5DEF">
      <w:pPr>
        <w:pStyle w:val="ConsPlusNonformat"/>
        <w:rPr>
          <w:rFonts w:ascii="Times New Roman" w:hAnsi="Times New Roman" w:cs="Times New Roman"/>
          <w:sz w:val="28"/>
          <w:szCs w:val="28"/>
        </w:rPr>
      </w:pPr>
    </w:p>
    <w:p w:rsidR="00CC5DEF" w:rsidRPr="009A390D" w:rsidRDefault="00CC5DEF" w:rsidP="00CC5DEF">
      <w:pPr>
        <w:pStyle w:val="ConsPlusNonformat"/>
        <w:ind w:left="4111"/>
        <w:jc w:val="center"/>
        <w:rPr>
          <w:rFonts w:ascii="Times New Roman" w:hAnsi="Times New Roman" w:cs="Times New Roman"/>
          <w:sz w:val="22"/>
          <w:szCs w:val="22"/>
        </w:rPr>
      </w:pPr>
    </w:p>
    <w:p w:rsidR="00CC5DEF" w:rsidRDefault="00CC5DEF" w:rsidP="00CC5DEF">
      <w:pPr>
        <w:widowControl w:val="0"/>
        <w:autoSpaceDE w:val="0"/>
        <w:autoSpaceDN w:val="0"/>
        <w:adjustRightInd w:val="0"/>
        <w:spacing w:after="0" w:line="240" w:lineRule="auto"/>
        <w:ind w:firstLine="709"/>
        <w:jc w:val="both"/>
        <w:rPr>
          <w:rFonts w:ascii="Times New Roman" w:eastAsia="Times New Roman" w:hAnsi="Times New Roman"/>
          <w:lang w:eastAsia="ru-RU"/>
        </w:rPr>
        <w:sectPr w:rsidR="00CC5DEF" w:rsidSect="00716347">
          <w:headerReference w:type="default" r:id="rId17"/>
          <w:pgSz w:w="11906" w:h="16838" w:code="9"/>
          <w:pgMar w:top="1134" w:right="567" w:bottom="1134" w:left="1134" w:header="709" w:footer="709" w:gutter="0"/>
          <w:pgNumType w:start="1"/>
          <w:cols w:space="708"/>
          <w:titlePg/>
          <w:docGrid w:linePitch="360"/>
        </w:sectPr>
      </w:pPr>
    </w:p>
    <w:tbl>
      <w:tblPr>
        <w:tblW w:w="10456" w:type="dxa"/>
        <w:tblLook w:val="01E0" w:firstRow="1" w:lastRow="1" w:firstColumn="1" w:lastColumn="1" w:noHBand="0" w:noVBand="0"/>
      </w:tblPr>
      <w:tblGrid>
        <w:gridCol w:w="4361"/>
        <w:gridCol w:w="6095"/>
      </w:tblGrid>
      <w:tr w:rsidR="00CC5DEF" w:rsidRPr="00C811A6" w:rsidTr="00716347">
        <w:tc>
          <w:tcPr>
            <w:tcW w:w="4361" w:type="dxa"/>
          </w:tcPr>
          <w:p w:rsidR="00CC5DEF" w:rsidRPr="00C811A6" w:rsidRDefault="00CC5DEF" w:rsidP="00C811A6">
            <w:pPr>
              <w:pageBreakBefore/>
              <w:spacing w:after="0"/>
              <w:rPr>
                <w:rFonts w:ascii="Times New Roman" w:eastAsia="Times New Roman" w:hAnsi="Times New Roman"/>
                <w:sz w:val="24"/>
                <w:szCs w:val="24"/>
                <w:lang w:eastAsia="ru-RU"/>
              </w:rPr>
            </w:pPr>
            <w:r w:rsidRPr="00C811A6">
              <w:rPr>
                <w:rFonts w:ascii="Times New Roman" w:eastAsia="Times New Roman" w:hAnsi="Times New Roman"/>
                <w:sz w:val="24"/>
                <w:szCs w:val="24"/>
                <w:lang w:eastAsia="ru-RU"/>
              </w:rPr>
              <w:lastRenderedPageBreak/>
              <w:br w:type="page"/>
            </w:r>
          </w:p>
        </w:tc>
        <w:tc>
          <w:tcPr>
            <w:tcW w:w="6095" w:type="dxa"/>
          </w:tcPr>
          <w:p w:rsidR="00CC5DEF" w:rsidRPr="00C811A6" w:rsidRDefault="00CC5DEF" w:rsidP="00C811A6">
            <w:pPr>
              <w:pageBreakBefore/>
              <w:spacing w:after="0"/>
              <w:ind w:left="33"/>
              <w:jc w:val="right"/>
              <w:rPr>
                <w:rFonts w:ascii="Times New Roman" w:eastAsia="Times New Roman" w:hAnsi="Times New Roman"/>
                <w:sz w:val="24"/>
                <w:szCs w:val="24"/>
                <w:lang w:eastAsia="ru-RU"/>
              </w:rPr>
            </w:pPr>
            <w:r w:rsidRPr="00C811A6">
              <w:rPr>
                <w:rFonts w:ascii="Times New Roman" w:eastAsia="Times New Roman" w:hAnsi="Times New Roman"/>
                <w:sz w:val="24"/>
                <w:szCs w:val="24"/>
                <w:lang w:eastAsia="ru-RU"/>
              </w:rPr>
              <w:t>Приложение № 5</w:t>
            </w:r>
          </w:p>
          <w:p w:rsidR="00CC5DEF" w:rsidRPr="00C811A6" w:rsidRDefault="00CC5DEF" w:rsidP="00C811A6">
            <w:pPr>
              <w:spacing w:after="0"/>
              <w:ind w:left="33"/>
              <w:jc w:val="right"/>
              <w:outlineLvl w:val="0"/>
              <w:rPr>
                <w:rFonts w:ascii="Times New Roman" w:eastAsia="Times New Roman" w:hAnsi="Times New Roman"/>
                <w:sz w:val="24"/>
                <w:szCs w:val="24"/>
                <w:lang w:eastAsia="ru-RU"/>
              </w:rPr>
            </w:pPr>
            <w:r w:rsidRPr="00C811A6">
              <w:rPr>
                <w:rFonts w:ascii="Times New Roman" w:eastAsia="Times New Roman" w:hAnsi="Times New Roman"/>
                <w:sz w:val="24"/>
                <w:szCs w:val="24"/>
                <w:lang w:eastAsia="ru-RU"/>
              </w:rPr>
              <w:t xml:space="preserve">к Административному регламенту </w:t>
            </w:r>
          </w:p>
          <w:p w:rsidR="00CC5DEF" w:rsidRPr="00C811A6" w:rsidRDefault="00CC5DEF" w:rsidP="00C811A6">
            <w:pPr>
              <w:spacing w:after="0"/>
              <w:jc w:val="right"/>
              <w:rPr>
                <w:rFonts w:ascii="Times New Roman" w:hAnsi="Times New Roman"/>
                <w:sz w:val="24"/>
                <w:szCs w:val="24"/>
              </w:rPr>
            </w:pPr>
            <w:r w:rsidRPr="00C811A6">
              <w:rPr>
                <w:rFonts w:ascii="Times New Roman" w:eastAsia="Times New Roman" w:hAnsi="Times New Roman"/>
                <w:sz w:val="24"/>
                <w:szCs w:val="24"/>
                <w:lang w:eastAsia="ru-RU"/>
              </w:rPr>
              <w:t xml:space="preserve">предоставления муниципальной услуги </w:t>
            </w:r>
            <w:r w:rsidR="00C811A6" w:rsidRPr="00C811A6">
              <w:rPr>
                <w:rFonts w:ascii="Times New Roman" w:hAnsi="Times New Roman"/>
                <w:sz w:val="24"/>
                <w:szCs w:val="24"/>
              </w:rPr>
              <w:t>«</w:t>
            </w:r>
            <w:r w:rsidRPr="00C811A6">
              <w:rPr>
                <w:rFonts w:ascii="Times New Roman" w:hAnsi="Times New Roman"/>
                <w:sz w:val="24"/>
                <w:szCs w:val="24"/>
              </w:rPr>
              <w:t>Предоставление земельного участка, находящегося в муниципальной собственности, земельного участка, государственная собственность на который не разграничена, на аукционах</w:t>
            </w:r>
            <w:r w:rsidR="00C811A6" w:rsidRPr="00C811A6">
              <w:rPr>
                <w:rFonts w:ascii="Times New Roman" w:hAnsi="Times New Roman"/>
                <w:sz w:val="24"/>
                <w:szCs w:val="24"/>
              </w:rPr>
              <w:t>»</w:t>
            </w:r>
          </w:p>
          <w:p w:rsidR="00C811A6" w:rsidRPr="00C811A6" w:rsidRDefault="00C811A6" w:rsidP="00C811A6">
            <w:pPr>
              <w:spacing w:after="0"/>
              <w:jc w:val="right"/>
              <w:rPr>
                <w:rFonts w:ascii="Times New Roman" w:eastAsia="Times New Roman" w:hAnsi="Times New Roman"/>
                <w:sz w:val="24"/>
                <w:szCs w:val="24"/>
                <w:lang w:eastAsia="ru-RU"/>
              </w:rPr>
            </w:pPr>
            <w:r w:rsidRPr="00C811A6">
              <w:rPr>
                <w:rFonts w:ascii="Times New Roman" w:hAnsi="Times New Roman"/>
                <w:sz w:val="24"/>
                <w:szCs w:val="24"/>
              </w:rPr>
              <w:t>от 22марта 2016г. №11</w:t>
            </w:r>
          </w:p>
          <w:p w:rsidR="00CC5DEF" w:rsidRPr="00C811A6" w:rsidRDefault="00CC5DEF" w:rsidP="00C811A6">
            <w:pPr>
              <w:pageBreakBefore/>
              <w:spacing w:after="0"/>
              <w:ind w:left="33"/>
              <w:jc w:val="right"/>
              <w:rPr>
                <w:rFonts w:ascii="Times New Roman" w:eastAsia="Times New Roman" w:hAnsi="Times New Roman"/>
                <w:sz w:val="24"/>
                <w:szCs w:val="24"/>
                <w:lang w:eastAsia="ru-RU"/>
              </w:rPr>
            </w:pPr>
          </w:p>
          <w:p w:rsidR="00CC5DEF" w:rsidRPr="00C811A6" w:rsidRDefault="00CC5DEF" w:rsidP="00C811A6">
            <w:pPr>
              <w:pStyle w:val="ConsPlusNonformat"/>
              <w:spacing w:line="276" w:lineRule="auto"/>
              <w:jc w:val="right"/>
              <w:rPr>
                <w:rFonts w:ascii="Times New Roman" w:hAnsi="Times New Roman" w:cs="Times New Roman"/>
                <w:sz w:val="24"/>
                <w:szCs w:val="24"/>
              </w:rPr>
            </w:pPr>
            <w:r w:rsidRPr="00C811A6">
              <w:rPr>
                <w:rFonts w:ascii="Times New Roman" w:hAnsi="Times New Roman" w:cs="Times New Roman"/>
                <w:sz w:val="24"/>
                <w:szCs w:val="24"/>
              </w:rPr>
              <w:t xml:space="preserve">Главе </w:t>
            </w:r>
            <w:proofErr w:type="gramStart"/>
            <w:r w:rsidR="00D674BE" w:rsidRPr="00C811A6">
              <w:rPr>
                <w:rFonts w:ascii="Times New Roman" w:hAnsi="Times New Roman" w:cs="Times New Roman"/>
                <w:sz w:val="24"/>
                <w:szCs w:val="24"/>
              </w:rPr>
              <w:t>Петрозаводского</w:t>
            </w:r>
            <w:proofErr w:type="gramEnd"/>
          </w:p>
          <w:p w:rsidR="00CC5DEF" w:rsidRPr="00C811A6" w:rsidRDefault="00CC5DEF" w:rsidP="00C811A6">
            <w:pPr>
              <w:pStyle w:val="ConsPlusNonformat"/>
              <w:spacing w:line="276" w:lineRule="auto"/>
              <w:jc w:val="right"/>
              <w:rPr>
                <w:rFonts w:ascii="Times New Roman" w:hAnsi="Times New Roman" w:cs="Times New Roman"/>
                <w:sz w:val="24"/>
                <w:szCs w:val="24"/>
              </w:rPr>
            </w:pPr>
            <w:r w:rsidRPr="00C811A6">
              <w:rPr>
                <w:rFonts w:ascii="Times New Roman" w:hAnsi="Times New Roman" w:cs="Times New Roman"/>
                <w:sz w:val="24"/>
                <w:szCs w:val="24"/>
              </w:rPr>
              <w:t>сельского поселения</w:t>
            </w:r>
          </w:p>
          <w:p w:rsidR="00CC5DEF" w:rsidRPr="00C811A6" w:rsidRDefault="00D674BE" w:rsidP="00C811A6">
            <w:pPr>
              <w:pStyle w:val="ConsPlusNonformat"/>
              <w:spacing w:line="276" w:lineRule="auto"/>
              <w:jc w:val="right"/>
              <w:rPr>
                <w:rFonts w:ascii="Times New Roman" w:eastAsia="Times New Roman" w:hAnsi="Times New Roman"/>
                <w:sz w:val="24"/>
                <w:szCs w:val="24"/>
                <w:lang w:eastAsia="ru-RU"/>
              </w:rPr>
            </w:pPr>
            <w:r w:rsidRPr="00C811A6">
              <w:rPr>
                <w:rFonts w:ascii="Times New Roman" w:hAnsi="Times New Roman" w:cs="Times New Roman"/>
                <w:sz w:val="24"/>
                <w:szCs w:val="24"/>
              </w:rPr>
              <w:t>Р.Ф Сайфигазину</w:t>
            </w:r>
          </w:p>
        </w:tc>
      </w:tr>
    </w:tbl>
    <w:p w:rsidR="00CC5DEF" w:rsidRPr="00C811A6" w:rsidRDefault="00CC5DEF" w:rsidP="00C811A6">
      <w:pPr>
        <w:pStyle w:val="ConsPlusNonformat"/>
        <w:spacing w:line="276" w:lineRule="auto"/>
        <w:jc w:val="center"/>
        <w:rPr>
          <w:rFonts w:ascii="Times New Roman" w:hAnsi="Times New Roman" w:cs="Times New Roman"/>
          <w:sz w:val="24"/>
          <w:szCs w:val="24"/>
        </w:rPr>
      </w:pPr>
    </w:p>
    <w:p w:rsidR="00CC5DEF" w:rsidRPr="00C811A6" w:rsidRDefault="00CC5DEF" w:rsidP="00C811A6">
      <w:pPr>
        <w:pStyle w:val="ConsPlusNonformat"/>
        <w:spacing w:line="276" w:lineRule="auto"/>
        <w:jc w:val="center"/>
        <w:rPr>
          <w:rFonts w:ascii="Times New Roman" w:hAnsi="Times New Roman" w:cs="Times New Roman"/>
          <w:sz w:val="24"/>
          <w:szCs w:val="24"/>
        </w:rPr>
      </w:pPr>
      <w:r w:rsidRPr="00C811A6">
        <w:rPr>
          <w:rFonts w:ascii="Times New Roman" w:hAnsi="Times New Roman" w:cs="Times New Roman"/>
          <w:sz w:val="24"/>
          <w:szCs w:val="24"/>
        </w:rPr>
        <w:t>Форма заявления</w:t>
      </w:r>
    </w:p>
    <w:p w:rsidR="00CC5DEF" w:rsidRPr="00C811A6" w:rsidRDefault="00CC5DEF" w:rsidP="00C811A6">
      <w:pPr>
        <w:pStyle w:val="ConsPlusNonformat"/>
        <w:spacing w:line="276" w:lineRule="auto"/>
        <w:jc w:val="center"/>
        <w:rPr>
          <w:rFonts w:ascii="Times New Roman" w:hAnsi="Times New Roman" w:cs="Times New Roman"/>
          <w:sz w:val="24"/>
          <w:szCs w:val="24"/>
        </w:rPr>
      </w:pPr>
      <w:r w:rsidRPr="00C811A6">
        <w:rPr>
          <w:rFonts w:ascii="Times New Roman" w:hAnsi="Times New Roman" w:cs="Times New Roman"/>
          <w:sz w:val="24"/>
          <w:szCs w:val="24"/>
        </w:rPr>
        <w:t>юридического лица о предоставлении земельного участка, находящегося в муниципальной собственности, на аукционах.</w:t>
      </w:r>
    </w:p>
    <w:p w:rsidR="00CC5DEF" w:rsidRPr="00C811A6" w:rsidRDefault="00CC5DEF" w:rsidP="00C811A6">
      <w:pPr>
        <w:pStyle w:val="ConsPlusNonformat"/>
        <w:spacing w:line="276" w:lineRule="auto"/>
        <w:jc w:val="center"/>
        <w:rPr>
          <w:rFonts w:ascii="Times New Roman" w:hAnsi="Times New Roman" w:cs="Times New Roman"/>
          <w:i/>
          <w:sz w:val="24"/>
          <w:szCs w:val="24"/>
        </w:rPr>
      </w:pPr>
    </w:p>
    <w:p w:rsidR="00CC5DEF" w:rsidRPr="00C811A6" w:rsidRDefault="00CC5DEF" w:rsidP="00C811A6">
      <w:pPr>
        <w:pStyle w:val="ConsPlusNonformat"/>
        <w:spacing w:line="276" w:lineRule="auto"/>
        <w:jc w:val="both"/>
        <w:rPr>
          <w:rFonts w:ascii="Times New Roman" w:hAnsi="Times New Roman" w:cs="Times New Roman"/>
          <w:sz w:val="24"/>
          <w:szCs w:val="24"/>
        </w:rPr>
      </w:pPr>
      <w:r w:rsidRPr="00C811A6">
        <w:rPr>
          <w:rFonts w:ascii="Times New Roman" w:hAnsi="Times New Roman" w:cs="Times New Roman"/>
          <w:sz w:val="24"/>
          <w:szCs w:val="24"/>
        </w:rPr>
        <w:t>Прошу предоставить земельный участок, находящийся в муниципальной собственности, без проведения торгов.</w:t>
      </w:r>
    </w:p>
    <w:p w:rsidR="00CC5DEF" w:rsidRPr="00C811A6" w:rsidRDefault="00CC5DEF" w:rsidP="00C811A6">
      <w:pPr>
        <w:pStyle w:val="ConsPlusNonformat"/>
        <w:spacing w:line="276" w:lineRule="auto"/>
        <w:jc w:val="both"/>
        <w:rPr>
          <w:rFonts w:ascii="Times New Roman" w:hAnsi="Times New Roman" w:cs="Times New Roman"/>
          <w:sz w:val="24"/>
          <w:szCs w:val="24"/>
        </w:rPr>
      </w:pPr>
      <w:r w:rsidRPr="00C811A6">
        <w:rPr>
          <w:rFonts w:ascii="Times New Roman" w:hAnsi="Times New Roman" w:cs="Times New Roman"/>
          <w:sz w:val="24"/>
          <w:szCs w:val="24"/>
        </w:rPr>
        <w:t>1. Наименование и место нахождения заявителя (юридического лица): ____________</w:t>
      </w:r>
    </w:p>
    <w:p w:rsidR="00CC5DEF" w:rsidRPr="00C811A6" w:rsidRDefault="00CC5DEF" w:rsidP="00C811A6">
      <w:pPr>
        <w:pStyle w:val="ConsPlusNonformat"/>
        <w:spacing w:line="276" w:lineRule="auto"/>
        <w:jc w:val="both"/>
        <w:rPr>
          <w:rFonts w:ascii="Times New Roman" w:hAnsi="Times New Roman" w:cs="Times New Roman"/>
          <w:sz w:val="24"/>
          <w:szCs w:val="24"/>
        </w:rPr>
      </w:pPr>
      <w:r w:rsidRPr="00C811A6">
        <w:rPr>
          <w:rFonts w:ascii="Times New Roman" w:hAnsi="Times New Roman" w:cs="Times New Roman"/>
          <w:sz w:val="24"/>
          <w:szCs w:val="24"/>
        </w:rPr>
        <w:t>________________________________________________________________________</w:t>
      </w:r>
    </w:p>
    <w:p w:rsidR="00CC5DEF" w:rsidRPr="00C811A6" w:rsidRDefault="00CC5DEF" w:rsidP="00C811A6">
      <w:pPr>
        <w:pStyle w:val="ConsPlusNonformat"/>
        <w:spacing w:line="276" w:lineRule="auto"/>
        <w:jc w:val="both"/>
        <w:rPr>
          <w:rFonts w:ascii="Times New Roman" w:hAnsi="Times New Roman" w:cs="Times New Roman"/>
          <w:sz w:val="24"/>
          <w:szCs w:val="24"/>
        </w:rPr>
      </w:pPr>
      <w:r w:rsidRPr="00C811A6">
        <w:rPr>
          <w:rFonts w:ascii="Times New Roman" w:hAnsi="Times New Roman" w:cs="Times New Roman"/>
          <w:sz w:val="24"/>
          <w:szCs w:val="24"/>
        </w:rPr>
        <w:t>2. Фамилия, имя, отчество руководителя юридического лица: ___________________</w:t>
      </w:r>
    </w:p>
    <w:p w:rsidR="00CC5DEF" w:rsidRPr="00C811A6" w:rsidRDefault="00CC5DEF" w:rsidP="00C811A6">
      <w:pPr>
        <w:pStyle w:val="ConsPlusNonformat"/>
        <w:spacing w:line="276" w:lineRule="auto"/>
        <w:jc w:val="both"/>
        <w:rPr>
          <w:rFonts w:ascii="Times New Roman" w:hAnsi="Times New Roman" w:cs="Times New Roman"/>
          <w:sz w:val="24"/>
          <w:szCs w:val="24"/>
        </w:rPr>
      </w:pPr>
      <w:r w:rsidRPr="00C811A6">
        <w:rPr>
          <w:rFonts w:ascii="Times New Roman" w:hAnsi="Times New Roman" w:cs="Times New Roman"/>
          <w:sz w:val="24"/>
          <w:szCs w:val="24"/>
        </w:rPr>
        <w:t>________________________________________________________________________</w:t>
      </w:r>
    </w:p>
    <w:p w:rsidR="00CC5DEF" w:rsidRPr="00C811A6" w:rsidRDefault="00CC5DEF" w:rsidP="00C811A6">
      <w:pPr>
        <w:pStyle w:val="ConsPlusNonformat"/>
        <w:spacing w:line="276" w:lineRule="auto"/>
        <w:jc w:val="both"/>
        <w:rPr>
          <w:rFonts w:ascii="Times New Roman" w:hAnsi="Times New Roman" w:cs="Times New Roman"/>
          <w:sz w:val="24"/>
          <w:szCs w:val="24"/>
        </w:rPr>
      </w:pPr>
      <w:r w:rsidRPr="00C811A6">
        <w:rPr>
          <w:rFonts w:ascii="Times New Roman" w:hAnsi="Times New Roman" w:cs="Times New Roman"/>
          <w:sz w:val="24"/>
          <w:szCs w:val="24"/>
        </w:rPr>
        <w:t>3. Фамилия, имя, отчество (при наличии) представителя юридического лица: ________________________________________________________________________ ________________________________________________________________________</w:t>
      </w:r>
    </w:p>
    <w:p w:rsidR="00CC5DEF" w:rsidRPr="00C811A6" w:rsidRDefault="00CC5DEF" w:rsidP="00C811A6">
      <w:pPr>
        <w:pStyle w:val="ConsPlusNonformat"/>
        <w:spacing w:line="276" w:lineRule="auto"/>
        <w:jc w:val="both"/>
        <w:rPr>
          <w:rFonts w:ascii="Times New Roman" w:hAnsi="Times New Roman" w:cs="Times New Roman"/>
          <w:sz w:val="24"/>
          <w:szCs w:val="24"/>
        </w:rPr>
      </w:pPr>
      <w:r w:rsidRPr="00C811A6">
        <w:rPr>
          <w:rFonts w:ascii="Times New Roman" w:hAnsi="Times New Roman" w:cs="Times New Roman"/>
          <w:sz w:val="24"/>
          <w:szCs w:val="24"/>
        </w:rPr>
        <w:t>4. Наименование и реквизиты документа, удостоверяющего полномочия представителя заявителя, подписавшего настоящее заявление (в случае подачи настоящего заявления представителем заявителя): _____________________________</w:t>
      </w:r>
      <w:r w:rsidRPr="00C811A6">
        <w:rPr>
          <w:rFonts w:ascii="Times New Roman" w:hAnsi="Times New Roman" w:cs="Times New Roman"/>
          <w:i/>
          <w:sz w:val="24"/>
          <w:szCs w:val="24"/>
        </w:rPr>
        <w:t>________________________________________________________________________</w:t>
      </w:r>
    </w:p>
    <w:p w:rsidR="00CC5DEF" w:rsidRPr="00C811A6" w:rsidRDefault="00CC5DEF" w:rsidP="00C811A6">
      <w:pPr>
        <w:pStyle w:val="ConsPlusNonformat"/>
        <w:spacing w:line="276" w:lineRule="auto"/>
        <w:rPr>
          <w:rFonts w:ascii="Times New Roman" w:hAnsi="Times New Roman" w:cs="Times New Roman"/>
          <w:sz w:val="24"/>
          <w:szCs w:val="24"/>
        </w:rPr>
      </w:pPr>
      <w:r w:rsidRPr="00C811A6">
        <w:rPr>
          <w:rFonts w:ascii="Times New Roman" w:hAnsi="Times New Roman" w:cs="Times New Roman"/>
          <w:sz w:val="24"/>
          <w:szCs w:val="24"/>
        </w:rPr>
        <w:t>5. Государственный регистрационный номер записи о государственной регистрации юридического лица в Едином государственном реестре юридических лиц _________</w:t>
      </w:r>
    </w:p>
    <w:p w:rsidR="00CC5DEF" w:rsidRPr="00C811A6" w:rsidRDefault="00CC5DEF" w:rsidP="00C811A6">
      <w:pPr>
        <w:pStyle w:val="ConsPlusNonformat"/>
        <w:spacing w:line="276" w:lineRule="auto"/>
        <w:rPr>
          <w:rFonts w:ascii="Times New Roman" w:hAnsi="Times New Roman" w:cs="Times New Roman"/>
          <w:sz w:val="24"/>
          <w:szCs w:val="24"/>
        </w:rPr>
      </w:pPr>
      <w:r w:rsidRPr="00C811A6">
        <w:rPr>
          <w:rFonts w:ascii="Times New Roman" w:hAnsi="Times New Roman" w:cs="Times New Roman"/>
          <w:sz w:val="24"/>
          <w:szCs w:val="24"/>
        </w:rPr>
        <w:t>6. Идентификационный номер налогоплательщика _____________________________</w:t>
      </w:r>
    </w:p>
    <w:p w:rsidR="00CC5DEF" w:rsidRPr="00C811A6" w:rsidRDefault="00CC5DEF" w:rsidP="00C811A6">
      <w:pPr>
        <w:pStyle w:val="ConsPlusNonformat"/>
        <w:spacing w:line="276" w:lineRule="auto"/>
        <w:rPr>
          <w:rFonts w:ascii="Times New Roman" w:hAnsi="Times New Roman" w:cs="Times New Roman"/>
          <w:sz w:val="24"/>
          <w:szCs w:val="24"/>
        </w:rPr>
      </w:pPr>
      <w:r w:rsidRPr="00C811A6">
        <w:rPr>
          <w:rFonts w:ascii="Times New Roman" w:hAnsi="Times New Roman" w:cs="Times New Roman"/>
          <w:sz w:val="24"/>
          <w:szCs w:val="24"/>
        </w:rPr>
        <w:t>7. Почтовый адрес и (или) адрес электронной почты: ___________________________</w:t>
      </w:r>
    </w:p>
    <w:p w:rsidR="00CC5DEF" w:rsidRPr="00C811A6" w:rsidRDefault="00CC5DEF" w:rsidP="00C811A6">
      <w:pPr>
        <w:pStyle w:val="ConsPlusNonformat"/>
        <w:spacing w:line="276" w:lineRule="auto"/>
        <w:jc w:val="both"/>
        <w:rPr>
          <w:rFonts w:ascii="Times New Roman" w:hAnsi="Times New Roman" w:cs="Times New Roman"/>
          <w:sz w:val="24"/>
          <w:szCs w:val="24"/>
        </w:rPr>
      </w:pPr>
      <w:r w:rsidRPr="00C811A6">
        <w:rPr>
          <w:rFonts w:ascii="Times New Roman" w:hAnsi="Times New Roman" w:cs="Times New Roman"/>
          <w:sz w:val="24"/>
          <w:szCs w:val="24"/>
        </w:rPr>
        <w:t>________________________________________________________________________</w:t>
      </w:r>
    </w:p>
    <w:p w:rsidR="00CC5DEF" w:rsidRPr="00C811A6" w:rsidRDefault="00CC5DEF" w:rsidP="00C811A6">
      <w:pPr>
        <w:pStyle w:val="ConsPlusNonformat"/>
        <w:spacing w:line="276" w:lineRule="auto"/>
        <w:jc w:val="both"/>
        <w:rPr>
          <w:rFonts w:ascii="Times New Roman" w:hAnsi="Times New Roman" w:cs="Times New Roman"/>
          <w:sz w:val="24"/>
          <w:szCs w:val="24"/>
        </w:rPr>
      </w:pPr>
      <w:r w:rsidRPr="00C811A6">
        <w:rPr>
          <w:rFonts w:ascii="Times New Roman" w:hAnsi="Times New Roman" w:cs="Times New Roman"/>
          <w:sz w:val="24"/>
          <w:szCs w:val="24"/>
        </w:rPr>
        <w:t>8. Контактные телефоны: __________________________________________________</w:t>
      </w:r>
    </w:p>
    <w:p w:rsidR="00CC5DEF" w:rsidRPr="00C811A6" w:rsidRDefault="00CC5DEF" w:rsidP="00C811A6">
      <w:pPr>
        <w:pStyle w:val="ConsPlusNonformat"/>
        <w:spacing w:line="276" w:lineRule="auto"/>
        <w:jc w:val="both"/>
        <w:rPr>
          <w:rFonts w:ascii="Times New Roman" w:hAnsi="Times New Roman" w:cs="Times New Roman"/>
          <w:sz w:val="24"/>
          <w:szCs w:val="24"/>
        </w:rPr>
      </w:pPr>
      <w:r w:rsidRPr="00C811A6">
        <w:rPr>
          <w:rFonts w:ascii="Times New Roman" w:hAnsi="Times New Roman" w:cs="Times New Roman"/>
          <w:sz w:val="24"/>
          <w:szCs w:val="24"/>
        </w:rPr>
        <w:t>9. Кадастровый номер испрашиваемого земельного участка ________________________________________________________________________</w:t>
      </w:r>
    </w:p>
    <w:p w:rsidR="00CC5DEF" w:rsidRPr="00C811A6" w:rsidRDefault="00CC5DEF" w:rsidP="00C811A6">
      <w:pPr>
        <w:pStyle w:val="ConsPlusNonformat"/>
        <w:spacing w:line="276" w:lineRule="auto"/>
        <w:jc w:val="both"/>
        <w:rPr>
          <w:rFonts w:ascii="Times New Roman" w:hAnsi="Times New Roman" w:cs="Times New Roman"/>
          <w:sz w:val="24"/>
          <w:szCs w:val="24"/>
        </w:rPr>
      </w:pPr>
      <w:r w:rsidRPr="00C811A6">
        <w:rPr>
          <w:rFonts w:ascii="Times New Roman" w:hAnsi="Times New Roman" w:cs="Times New Roman"/>
          <w:sz w:val="24"/>
          <w:szCs w:val="24"/>
        </w:rPr>
        <w:t>10. Цель использования земельного участка: __________________________________</w:t>
      </w:r>
    </w:p>
    <w:p w:rsidR="00CC5DEF" w:rsidRPr="00C811A6" w:rsidRDefault="00CC5DEF" w:rsidP="00C811A6">
      <w:pPr>
        <w:pStyle w:val="ConsPlusNonformat"/>
        <w:spacing w:line="276" w:lineRule="auto"/>
        <w:jc w:val="both"/>
        <w:rPr>
          <w:rFonts w:ascii="Times New Roman" w:hAnsi="Times New Roman" w:cs="Times New Roman"/>
          <w:sz w:val="24"/>
          <w:szCs w:val="24"/>
        </w:rPr>
      </w:pPr>
      <w:r w:rsidRPr="00C811A6">
        <w:rPr>
          <w:rFonts w:ascii="Times New Roman" w:hAnsi="Times New Roman" w:cs="Times New Roman"/>
          <w:sz w:val="24"/>
          <w:szCs w:val="24"/>
        </w:rPr>
        <w:t>11. Вид права, на котором заявитель желает приобрести земельный участок ________________________________________________________________________</w:t>
      </w:r>
    </w:p>
    <w:p w:rsidR="00CC5DEF" w:rsidRPr="00C811A6" w:rsidRDefault="00CC5DEF" w:rsidP="00C811A6">
      <w:pPr>
        <w:pStyle w:val="ConsPlusNonformat"/>
        <w:spacing w:line="276" w:lineRule="auto"/>
        <w:jc w:val="both"/>
        <w:rPr>
          <w:rFonts w:ascii="Times New Roman" w:hAnsi="Times New Roman" w:cs="Times New Roman"/>
          <w:sz w:val="24"/>
          <w:szCs w:val="24"/>
        </w:rPr>
      </w:pPr>
      <w:r w:rsidRPr="00C811A6">
        <w:rPr>
          <w:rFonts w:ascii="Times New Roman" w:hAnsi="Times New Roman" w:cs="Times New Roman"/>
          <w:sz w:val="24"/>
          <w:szCs w:val="24"/>
        </w:rPr>
        <w:t>12. Основание предоставления земельного участка без проведения торгов: ________</w:t>
      </w:r>
    </w:p>
    <w:p w:rsidR="00CC5DEF" w:rsidRPr="00BB4964" w:rsidRDefault="00CC5DEF" w:rsidP="00CC5DEF">
      <w:pPr>
        <w:spacing w:after="0" w:line="240" w:lineRule="auto"/>
        <w:jc w:val="both"/>
        <w:rPr>
          <w:rFonts w:ascii="Times New Roman" w:hAnsi="Times New Roman"/>
          <w:sz w:val="28"/>
          <w:szCs w:val="28"/>
        </w:rPr>
      </w:pPr>
      <w:r w:rsidRPr="00BB4964">
        <w:rPr>
          <w:rFonts w:ascii="Times New Roman" w:hAnsi="Times New Roman"/>
          <w:sz w:val="28"/>
          <w:szCs w:val="28"/>
        </w:rPr>
        <w:t>________________________________________________________________________</w:t>
      </w:r>
    </w:p>
    <w:p w:rsidR="00CC5DEF" w:rsidRPr="00BB4964" w:rsidRDefault="00CC5DEF" w:rsidP="00CC5DEF">
      <w:pPr>
        <w:spacing w:after="0" w:line="240" w:lineRule="auto"/>
        <w:jc w:val="center"/>
        <w:rPr>
          <w:rFonts w:ascii="Times New Roman" w:hAnsi="Times New Roman"/>
        </w:rPr>
      </w:pPr>
      <w:r w:rsidRPr="00BB4964">
        <w:rPr>
          <w:rFonts w:ascii="Times New Roman" w:hAnsi="Times New Roman"/>
        </w:rPr>
        <w:t xml:space="preserve">(из числа предусмотренных </w:t>
      </w:r>
      <w:hyperlink r:id="rId18" w:history="1">
        <w:r w:rsidRPr="00BB4964">
          <w:rPr>
            <w:rFonts w:ascii="Times New Roman" w:hAnsi="Times New Roman"/>
          </w:rPr>
          <w:t>пунктом 2 статьи 39.3</w:t>
        </w:r>
      </w:hyperlink>
      <w:r w:rsidRPr="00BB4964">
        <w:rPr>
          <w:rFonts w:ascii="Times New Roman" w:hAnsi="Times New Roman"/>
        </w:rPr>
        <w:t xml:space="preserve">, </w:t>
      </w:r>
      <w:hyperlink r:id="rId19" w:history="1">
        <w:r w:rsidRPr="00BB4964">
          <w:rPr>
            <w:rFonts w:ascii="Times New Roman" w:hAnsi="Times New Roman"/>
          </w:rPr>
          <w:t>статьей 39.5</w:t>
        </w:r>
      </w:hyperlink>
      <w:r w:rsidRPr="00BB4964">
        <w:rPr>
          <w:rFonts w:ascii="Times New Roman" w:hAnsi="Times New Roman"/>
        </w:rPr>
        <w:t xml:space="preserve">, </w:t>
      </w:r>
      <w:hyperlink r:id="rId20" w:history="1">
        <w:r w:rsidRPr="00BB4964">
          <w:rPr>
            <w:rFonts w:ascii="Times New Roman" w:hAnsi="Times New Roman"/>
          </w:rPr>
          <w:t>пунктом 2 статьи 39.6</w:t>
        </w:r>
      </w:hyperlink>
      <w:r w:rsidRPr="00BB4964">
        <w:rPr>
          <w:rFonts w:ascii="Times New Roman" w:hAnsi="Times New Roman"/>
        </w:rPr>
        <w:t xml:space="preserve"> или </w:t>
      </w:r>
      <w:hyperlink r:id="rId21" w:history="1">
        <w:r w:rsidRPr="00BB4964">
          <w:rPr>
            <w:rFonts w:ascii="Times New Roman" w:hAnsi="Times New Roman"/>
          </w:rPr>
          <w:t>пунктом 2 статьи 39.10</w:t>
        </w:r>
      </w:hyperlink>
      <w:r w:rsidRPr="00BB4964">
        <w:rPr>
          <w:rFonts w:ascii="Times New Roman" w:hAnsi="Times New Roman"/>
        </w:rPr>
        <w:t xml:space="preserve"> Земельного Кодекса Российской Федерации оснований)</w:t>
      </w:r>
    </w:p>
    <w:p w:rsidR="00CC5DEF" w:rsidRPr="00BB4964" w:rsidRDefault="00CC5DEF" w:rsidP="00C811A6">
      <w:pPr>
        <w:spacing w:after="0"/>
        <w:jc w:val="both"/>
        <w:rPr>
          <w:rFonts w:ascii="Times New Roman" w:hAnsi="Times New Roman"/>
          <w:sz w:val="28"/>
          <w:szCs w:val="28"/>
        </w:rPr>
      </w:pPr>
      <w:r w:rsidRPr="00C811A6">
        <w:rPr>
          <w:rFonts w:ascii="Times New Roman" w:hAnsi="Times New Roman"/>
          <w:sz w:val="24"/>
          <w:szCs w:val="24"/>
        </w:rPr>
        <w:lastRenderedPageBreak/>
        <w:t>13. Реквизиты решения о предварительном согласовании предоставления земельного участка</w:t>
      </w:r>
      <w:r w:rsidRPr="00BB4964">
        <w:rPr>
          <w:rFonts w:ascii="Times New Roman" w:hAnsi="Times New Roman"/>
          <w:sz w:val="28"/>
          <w:szCs w:val="28"/>
        </w:rPr>
        <w:t xml:space="preserve"> __________</w:t>
      </w:r>
      <w:r>
        <w:rPr>
          <w:rFonts w:ascii="Times New Roman" w:hAnsi="Times New Roman"/>
          <w:sz w:val="28"/>
          <w:szCs w:val="28"/>
        </w:rPr>
        <w:t>_____________________________________________</w:t>
      </w:r>
    </w:p>
    <w:p w:rsidR="00CC5DEF" w:rsidRPr="00BB4964" w:rsidRDefault="00CC5DEF" w:rsidP="00CC5DEF">
      <w:pPr>
        <w:spacing w:after="0" w:line="240" w:lineRule="auto"/>
        <w:jc w:val="both"/>
        <w:rPr>
          <w:rFonts w:ascii="Times New Roman" w:hAnsi="Times New Roman"/>
          <w:sz w:val="28"/>
          <w:szCs w:val="28"/>
        </w:rPr>
      </w:pPr>
      <w:r w:rsidRPr="00BB4964">
        <w:rPr>
          <w:rFonts w:ascii="Times New Roman" w:hAnsi="Times New Roman"/>
          <w:sz w:val="28"/>
          <w:szCs w:val="28"/>
        </w:rPr>
        <w:t>________________________________________________________________________</w:t>
      </w:r>
    </w:p>
    <w:p w:rsidR="00CC5DEF" w:rsidRPr="00BB4964" w:rsidRDefault="00CC5DEF" w:rsidP="00CC5DEF">
      <w:pPr>
        <w:pStyle w:val="ConsPlusNonformat"/>
        <w:jc w:val="center"/>
        <w:rPr>
          <w:rFonts w:ascii="Times New Roman" w:hAnsi="Times New Roman" w:cs="Times New Roman"/>
          <w:sz w:val="22"/>
          <w:szCs w:val="22"/>
        </w:rPr>
      </w:pPr>
      <w:r w:rsidRPr="00BB4964">
        <w:rPr>
          <w:rFonts w:ascii="Times New Roman" w:hAnsi="Times New Roman" w:cs="Times New Roman"/>
          <w:sz w:val="22"/>
          <w:szCs w:val="22"/>
        </w:rPr>
        <w:t xml:space="preserve">(заполняется, если </w:t>
      </w:r>
      <w:r w:rsidRPr="00553DA1">
        <w:rPr>
          <w:rFonts w:ascii="Times New Roman" w:hAnsi="Times New Roman" w:cs="Times New Roman"/>
          <w:sz w:val="22"/>
          <w:szCs w:val="22"/>
        </w:rPr>
        <w:t>испрашиваемый земельный участок образовывался или его границы уточнялись на основании данного решения</w:t>
      </w:r>
      <w:r w:rsidRPr="00BB4964">
        <w:rPr>
          <w:rFonts w:ascii="Times New Roman" w:hAnsi="Times New Roman" w:cs="Times New Roman"/>
          <w:sz w:val="22"/>
          <w:szCs w:val="22"/>
        </w:rPr>
        <w:t>)</w:t>
      </w:r>
    </w:p>
    <w:p w:rsidR="00CC5DEF" w:rsidRPr="00BB4964" w:rsidRDefault="00CC5DEF" w:rsidP="00C811A6">
      <w:pPr>
        <w:pStyle w:val="ConsPlusNonformat"/>
        <w:spacing w:line="276" w:lineRule="auto"/>
        <w:jc w:val="both"/>
        <w:rPr>
          <w:rFonts w:ascii="Times New Roman" w:hAnsi="Times New Roman" w:cs="Times New Roman"/>
          <w:sz w:val="28"/>
          <w:szCs w:val="28"/>
        </w:rPr>
      </w:pPr>
      <w:r w:rsidRPr="00C811A6">
        <w:rPr>
          <w:rFonts w:ascii="Times New Roman" w:hAnsi="Times New Roman" w:cs="Times New Roman"/>
          <w:sz w:val="24"/>
          <w:szCs w:val="24"/>
        </w:rPr>
        <w:t>14. Реквизиты решения об изъятии земельного участка</w:t>
      </w:r>
      <w:r w:rsidRPr="00BB4964">
        <w:rPr>
          <w:rFonts w:ascii="Times New Roman" w:hAnsi="Times New Roman" w:cs="Times New Roman"/>
          <w:sz w:val="28"/>
          <w:szCs w:val="28"/>
        </w:rPr>
        <w:t xml:space="preserve"> _________________________</w:t>
      </w:r>
    </w:p>
    <w:p w:rsidR="00CC5DEF" w:rsidRPr="00BB4964" w:rsidRDefault="00CC5DEF" w:rsidP="00CC5DEF">
      <w:pPr>
        <w:pStyle w:val="ConsPlusNonformat"/>
        <w:jc w:val="both"/>
        <w:rPr>
          <w:rFonts w:ascii="Times New Roman" w:hAnsi="Times New Roman" w:cs="Times New Roman"/>
          <w:sz w:val="28"/>
          <w:szCs w:val="28"/>
        </w:rPr>
      </w:pPr>
      <w:r w:rsidRPr="00BB4964">
        <w:rPr>
          <w:rFonts w:ascii="Times New Roman" w:hAnsi="Times New Roman" w:cs="Times New Roman"/>
          <w:sz w:val="28"/>
          <w:szCs w:val="28"/>
        </w:rPr>
        <w:t>________________________________________________________________________</w:t>
      </w:r>
    </w:p>
    <w:p w:rsidR="00CC5DEF" w:rsidRPr="00BB4964" w:rsidRDefault="00CC5DEF" w:rsidP="00CC5DEF">
      <w:pPr>
        <w:pStyle w:val="ConsPlusNonformat"/>
        <w:jc w:val="center"/>
        <w:rPr>
          <w:rFonts w:ascii="Times New Roman" w:hAnsi="Times New Roman" w:cs="Times New Roman"/>
          <w:sz w:val="22"/>
          <w:szCs w:val="22"/>
        </w:rPr>
      </w:pPr>
      <w:r w:rsidRPr="00BB4964">
        <w:rPr>
          <w:rFonts w:ascii="Times New Roman" w:hAnsi="Times New Roman" w:cs="Times New Roman"/>
          <w:sz w:val="22"/>
          <w:szCs w:val="22"/>
        </w:rPr>
        <w:t xml:space="preserve">(заполняется, если испрашиваемый земельный участок </w:t>
      </w:r>
      <w:r w:rsidRPr="00854505">
        <w:rPr>
          <w:rFonts w:ascii="Times New Roman" w:hAnsi="Times New Roman" w:cs="Times New Roman"/>
          <w:sz w:val="22"/>
          <w:szCs w:val="22"/>
        </w:rPr>
        <w:t>предоставляется взамен земельного участка, изымаемого для государственных или муниципальных нужд</w:t>
      </w:r>
      <w:r w:rsidRPr="00BB4964">
        <w:rPr>
          <w:rFonts w:ascii="Times New Roman" w:hAnsi="Times New Roman" w:cs="Times New Roman"/>
          <w:sz w:val="22"/>
          <w:szCs w:val="22"/>
        </w:rPr>
        <w:t>)</w:t>
      </w:r>
    </w:p>
    <w:p w:rsidR="00CC5DEF" w:rsidRPr="00C811A6" w:rsidRDefault="00CC5DEF" w:rsidP="00C811A6">
      <w:pPr>
        <w:pStyle w:val="ConsPlusNonformat"/>
        <w:spacing w:line="276" w:lineRule="auto"/>
        <w:jc w:val="both"/>
        <w:rPr>
          <w:rFonts w:ascii="Times New Roman" w:hAnsi="Times New Roman" w:cs="Times New Roman"/>
          <w:sz w:val="24"/>
          <w:szCs w:val="24"/>
        </w:rPr>
      </w:pPr>
      <w:r w:rsidRPr="00C811A6">
        <w:rPr>
          <w:rFonts w:ascii="Times New Roman" w:hAnsi="Times New Roman" w:cs="Times New Roman"/>
          <w:sz w:val="24"/>
          <w:szCs w:val="24"/>
        </w:rPr>
        <w:t>15. Реквизиты решения об утверждении документа территориального планирования и (или) проекта планировки территории ______________________________________</w:t>
      </w:r>
    </w:p>
    <w:p w:rsidR="00CC5DEF" w:rsidRPr="00BB4964" w:rsidRDefault="00CC5DEF" w:rsidP="00C811A6">
      <w:pPr>
        <w:pStyle w:val="ConsPlusNonformat"/>
        <w:spacing w:line="276" w:lineRule="auto"/>
        <w:jc w:val="both"/>
        <w:rPr>
          <w:rFonts w:ascii="Times New Roman" w:hAnsi="Times New Roman" w:cs="Times New Roman"/>
          <w:sz w:val="28"/>
          <w:szCs w:val="28"/>
        </w:rPr>
      </w:pPr>
      <w:r w:rsidRPr="00C811A6">
        <w:rPr>
          <w:rFonts w:ascii="Times New Roman" w:hAnsi="Times New Roman" w:cs="Times New Roman"/>
          <w:sz w:val="24"/>
          <w:szCs w:val="24"/>
        </w:rPr>
        <w:t>__________________________________</w:t>
      </w:r>
      <w:r w:rsidRPr="00BB4964">
        <w:rPr>
          <w:rFonts w:ascii="Times New Roman" w:hAnsi="Times New Roman" w:cs="Times New Roman"/>
          <w:sz w:val="28"/>
          <w:szCs w:val="28"/>
        </w:rPr>
        <w:t>______________________________________</w:t>
      </w:r>
    </w:p>
    <w:p w:rsidR="00CC5DEF" w:rsidRDefault="00CC5DEF" w:rsidP="00C811A6">
      <w:pPr>
        <w:pStyle w:val="ConsPlusNonformat"/>
        <w:jc w:val="center"/>
        <w:rPr>
          <w:rFonts w:ascii="Times New Roman" w:hAnsi="Times New Roman" w:cs="Times New Roman"/>
          <w:sz w:val="28"/>
          <w:szCs w:val="28"/>
        </w:rPr>
      </w:pPr>
      <w:r w:rsidRPr="00BB4964">
        <w:rPr>
          <w:rFonts w:ascii="Times New Roman" w:hAnsi="Times New Roman" w:cs="Times New Roman"/>
          <w:sz w:val="22"/>
          <w:szCs w:val="22"/>
        </w:rPr>
        <w:t>(заполняется, если земельный участок предоставляется для размещения объектов, предусмотренных указанным документом и (или) проектом)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6"/>
        <w:gridCol w:w="5918"/>
      </w:tblGrid>
      <w:tr w:rsidR="00CC5DEF" w:rsidRPr="00927743" w:rsidTr="00716347">
        <w:tc>
          <w:tcPr>
            <w:tcW w:w="4077" w:type="dxa"/>
            <w:tcBorders>
              <w:top w:val="nil"/>
              <w:left w:val="nil"/>
              <w:bottom w:val="single" w:sz="4" w:space="0" w:color="auto"/>
              <w:right w:val="nil"/>
            </w:tcBorders>
          </w:tcPr>
          <w:p w:rsidR="00CC5DEF" w:rsidRPr="00927743" w:rsidRDefault="00CC5DEF" w:rsidP="00716347">
            <w:pPr>
              <w:pStyle w:val="ConsPlusNonformat"/>
              <w:rPr>
                <w:rFonts w:ascii="Times New Roman" w:hAnsi="Times New Roman" w:cs="Times New Roman"/>
                <w:sz w:val="28"/>
                <w:szCs w:val="28"/>
              </w:rPr>
            </w:pPr>
          </w:p>
        </w:tc>
        <w:tc>
          <w:tcPr>
            <w:tcW w:w="426" w:type="dxa"/>
            <w:tcBorders>
              <w:top w:val="nil"/>
              <w:left w:val="nil"/>
              <w:bottom w:val="nil"/>
              <w:right w:val="nil"/>
            </w:tcBorders>
          </w:tcPr>
          <w:p w:rsidR="00CC5DEF" w:rsidRPr="00927743" w:rsidRDefault="00CC5DEF" w:rsidP="00716347">
            <w:pPr>
              <w:pStyle w:val="ConsPlusNonformat"/>
              <w:rPr>
                <w:rFonts w:ascii="Times New Roman" w:hAnsi="Times New Roman" w:cs="Times New Roman"/>
                <w:sz w:val="28"/>
                <w:szCs w:val="28"/>
              </w:rPr>
            </w:pPr>
            <w:r w:rsidRPr="00927743">
              <w:rPr>
                <w:rFonts w:ascii="Times New Roman" w:hAnsi="Times New Roman" w:cs="Times New Roman"/>
                <w:sz w:val="28"/>
                <w:szCs w:val="28"/>
              </w:rPr>
              <w:t>/</w:t>
            </w:r>
          </w:p>
        </w:tc>
        <w:tc>
          <w:tcPr>
            <w:tcW w:w="5918" w:type="dxa"/>
            <w:tcBorders>
              <w:top w:val="nil"/>
              <w:left w:val="nil"/>
              <w:bottom w:val="single" w:sz="4" w:space="0" w:color="auto"/>
              <w:right w:val="nil"/>
            </w:tcBorders>
          </w:tcPr>
          <w:p w:rsidR="00CC5DEF" w:rsidRPr="00927743" w:rsidRDefault="00CC5DEF" w:rsidP="00716347">
            <w:pPr>
              <w:pStyle w:val="ConsPlusNonformat"/>
              <w:rPr>
                <w:rFonts w:ascii="Times New Roman" w:hAnsi="Times New Roman" w:cs="Times New Roman"/>
                <w:sz w:val="28"/>
                <w:szCs w:val="28"/>
              </w:rPr>
            </w:pPr>
          </w:p>
        </w:tc>
      </w:tr>
      <w:tr w:rsidR="00CC5DEF" w:rsidRPr="00927743" w:rsidTr="00716347">
        <w:tc>
          <w:tcPr>
            <w:tcW w:w="4077" w:type="dxa"/>
            <w:tcBorders>
              <w:top w:val="single" w:sz="4" w:space="0" w:color="auto"/>
              <w:left w:val="nil"/>
              <w:bottom w:val="nil"/>
              <w:right w:val="nil"/>
            </w:tcBorders>
          </w:tcPr>
          <w:p w:rsidR="00CC5DEF" w:rsidRPr="00927743" w:rsidRDefault="00CC5DEF" w:rsidP="00716347">
            <w:pPr>
              <w:pStyle w:val="ConsPlusNonformat"/>
              <w:jc w:val="center"/>
              <w:rPr>
                <w:rFonts w:ascii="Times New Roman" w:hAnsi="Times New Roman" w:cs="Times New Roman"/>
                <w:sz w:val="22"/>
                <w:szCs w:val="22"/>
              </w:rPr>
            </w:pPr>
            <w:r w:rsidRPr="00927743">
              <w:rPr>
                <w:rFonts w:ascii="Times New Roman" w:hAnsi="Times New Roman" w:cs="Times New Roman"/>
                <w:sz w:val="22"/>
                <w:szCs w:val="22"/>
              </w:rPr>
              <w:t>(подпись заявителя / его представителя)</w:t>
            </w:r>
          </w:p>
        </w:tc>
        <w:tc>
          <w:tcPr>
            <w:tcW w:w="426" w:type="dxa"/>
            <w:tcBorders>
              <w:top w:val="nil"/>
              <w:left w:val="nil"/>
              <w:bottom w:val="nil"/>
              <w:right w:val="nil"/>
            </w:tcBorders>
          </w:tcPr>
          <w:p w:rsidR="00CC5DEF" w:rsidRPr="00927743" w:rsidRDefault="00CC5DEF" w:rsidP="00716347">
            <w:pPr>
              <w:pStyle w:val="ConsPlusNonformat"/>
              <w:jc w:val="center"/>
              <w:rPr>
                <w:rFonts w:ascii="Times New Roman" w:hAnsi="Times New Roman" w:cs="Times New Roman"/>
                <w:sz w:val="22"/>
                <w:szCs w:val="22"/>
              </w:rPr>
            </w:pPr>
          </w:p>
        </w:tc>
        <w:tc>
          <w:tcPr>
            <w:tcW w:w="5918" w:type="dxa"/>
            <w:tcBorders>
              <w:top w:val="single" w:sz="4" w:space="0" w:color="auto"/>
              <w:left w:val="nil"/>
              <w:bottom w:val="nil"/>
              <w:right w:val="nil"/>
            </w:tcBorders>
          </w:tcPr>
          <w:p w:rsidR="00CC5DEF" w:rsidRPr="00927743" w:rsidRDefault="00CC5DEF" w:rsidP="00716347">
            <w:pPr>
              <w:pStyle w:val="ConsPlusNonformat"/>
              <w:jc w:val="center"/>
              <w:rPr>
                <w:rFonts w:ascii="Times New Roman" w:hAnsi="Times New Roman" w:cs="Times New Roman"/>
                <w:sz w:val="22"/>
                <w:szCs w:val="22"/>
              </w:rPr>
            </w:pPr>
            <w:r w:rsidRPr="00927743">
              <w:rPr>
                <w:rFonts w:ascii="Times New Roman" w:hAnsi="Times New Roman" w:cs="Times New Roman"/>
                <w:sz w:val="22"/>
                <w:szCs w:val="22"/>
              </w:rPr>
              <w:t>(инициалы заявителя / его представителя)</w:t>
            </w:r>
            <w:bookmarkStart w:id="44" w:name="_GoBack"/>
            <w:bookmarkEnd w:id="44"/>
          </w:p>
        </w:tc>
      </w:tr>
    </w:tbl>
    <w:p w:rsidR="00CC5DEF" w:rsidRDefault="00CC5DEF" w:rsidP="00CC5DEF">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44"/>
      </w:tblGrid>
      <w:tr w:rsidR="00CC5DEF" w:rsidRPr="00C811A6" w:rsidTr="00716347">
        <w:tc>
          <w:tcPr>
            <w:tcW w:w="4077" w:type="dxa"/>
            <w:tcBorders>
              <w:top w:val="nil"/>
              <w:left w:val="nil"/>
              <w:bottom w:val="nil"/>
              <w:right w:val="nil"/>
            </w:tcBorders>
          </w:tcPr>
          <w:p w:rsidR="00CC5DEF" w:rsidRPr="00C811A6" w:rsidRDefault="00CC5DEF" w:rsidP="00716347">
            <w:pPr>
              <w:pStyle w:val="ConsPlusNonformat"/>
              <w:jc w:val="center"/>
              <w:rPr>
                <w:rFonts w:ascii="Times New Roman" w:hAnsi="Times New Roman" w:cs="Times New Roman"/>
                <w:sz w:val="24"/>
                <w:szCs w:val="24"/>
              </w:rPr>
            </w:pPr>
            <w:r w:rsidRPr="00C811A6">
              <w:rPr>
                <w:rFonts w:ascii="Times New Roman" w:hAnsi="Times New Roman" w:cs="Times New Roman"/>
                <w:sz w:val="24"/>
                <w:szCs w:val="24"/>
              </w:rPr>
              <w:t>М.П.</w:t>
            </w:r>
          </w:p>
        </w:tc>
        <w:tc>
          <w:tcPr>
            <w:tcW w:w="6344" w:type="dxa"/>
            <w:tcBorders>
              <w:top w:val="nil"/>
              <w:left w:val="nil"/>
              <w:bottom w:val="nil"/>
              <w:right w:val="nil"/>
            </w:tcBorders>
          </w:tcPr>
          <w:p w:rsidR="00CC5DEF" w:rsidRPr="00C811A6" w:rsidRDefault="00CC5DEF" w:rsidP="00716347">
            <w:pPr>
              <w:pStyle w:val="ConsPlusNonformat"/>
              <w:jc w:val="center"/>
              <w:rPr>
                <w:rFonts w:ascii="Times New Roman" w:hAnsi="Times New Roman" w:cs="Times New Roman"/>
                <w:sz w:val="24"/>
                <w:szCs w:val="24"/>
              </w:rPr>
            </w:pPr>
            <w:r w:rsidRPr="00C811A6">
              <w:rPr>
                <w:rFonts w:ascii="Times New Roman" w:hAnsi="Times New Roman" w:cs="Times New Roman"/>
                <w:sz w:val="24"/>
                <w:szCs w:val="24"/>
              </w:rPr>
              <w:t>"____" ________________ 20__ года</w:t>
            </w:r>
          </w:p>
        </w:tc>
      </w:tr>
    </w:tbl>
    <w:p w:rsidR="00CC5DEF" w:rsidRPr="00C811A6" w:rsidRDefault="00CC5DEF" w:rsidP="00CC5DEF">
      <w:pPr>
        <w:spacing w:after="0" w:line="240" w:lineRule="auto"/>
        <w:ind w:left="4253"/>
        <w:jc w:val="both"/>
        <w:rPr>
          <w:rFonts w:ascii="Times New Roman" w:hAnsi="Times New Roman"/>
          <w:sz w:val="24"/>
          <w:szCs w:val="24"/>
        </w:rPr>
      </w:pPr>
    </w:p>
    <w:p w:rsidR="00407DC1" w:rsidRPr="00C811A6" w:rsidRDefault="00407DC1">
      <w:pPr>
        <w:rPr>
          <w:sz w:val="24"/>
          <w:szCs w:val="24"/>
        </w:rPr>
      </w:pPr>
    </w:p>
    <w:sectPr w:rsidR="00407DC1" w:rsidRPr="00C811A6" w:rsidSect="00C811A6">
      <w:headerReference w:type="default" r:id="rId22"/>
      <w:pgSz w:w="11906" w:h="16838" w:code="9"/>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36" w:rsidRDefault="00EF3E36">
      <w:pPr>
        <w:spacing w:after="0" w:line="240" w:lineRule="auto"/>
      </w:pPr>
      <w:r>
        <w:separator/>
      </w:r>
    </w:p>
  </w:endnote>
  <w:endnote w:type="continuationSeparator" w:id="0">
    <w:p w:rsidR="00EF3E36" w:rsidRDefault="00EF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36" w:rsidRDefault="00EF3E36">
      <w:pPr>
        <w:spacing w:after="0" w:line="240" w:lineRule="auto"/>
      </w:pPr>
      <w:r>
        <w:separator/>
      </w:r>
    </w:p>
  </w:footnote>
  <w:footnote w:type="continuationSeparator" w:id="0">
    <w:p w:rsidR="00EF3E36" w:rsidRDefault="00EF3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36" w:rsidRDefault="00EF3E3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36" w:rsidRDefault="00EF3E3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36" w:rsidRDefault="00EF3E3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5B4"/>
    <w:multiLevelType w:val="hybridMultilevel"/>
    <w:tmpl w:val="6BB0A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DA4024"/>
    <w:multiLevelType w:val="hybridMultilevel"/>
    <w:tmpl w:val="62D86CFA"/>
    <w:lvl w:ilvl="0" w:tplc="0B04ED12">
      <w:start w:val="1"/>
      <w:numFmt w:val="decimal"/>
      <w:lvlText w:val="%1."/>
      <w:lvlJc w:val="left"/>
      <w:pPr>
        <w:tabs>
          <w:tab w:val="num" w:pos="1841"/>
        </w:tabs>
        <w:ind w:left="1841" w:hanging="990"/>
      </w:pPr>
      <w:rPr>
        <w:rFonts w:hint="default"/>
        <w:b w:val="0"/>
        <w:color w:val="auto"/>
        <w:sz w:val="28"/>
        <w:szCs w:val="28"/>
      </w:rPr>
    </w:lvl>
    <w:lvl w:ilvl="1" w:tplc="0FFA4122">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4BB6095"/>
    <w:multiLevelType w:val="hybridMultilevel"/>
    <w:tmpl w:val="6BB0A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EF"/>
    <w:rsid w:val="00122AC7"/>
    <w:rsid w:val="0012592E"/>
    <w:rsid w:val="0014164E"/>
    <w:rsid w:val="003D31F8"/>
    <w:rsid w:val="00407DC1"/>
    <w:rsid w:val="00625369"/>
    <w:rsid w:val="006C1081"/>
    <w:rsid w:val="00715217"/>
    <w:rsid w:val="00716347"/>
    <w:rsid w:val="00886A7A"/>
    <w:rsid w:val="00901FAD"/>
    <w:rsid w:val="009A70C0"/>
    <w:rsid w:val="00AD7AAD"/>
    <w:rsid w:val="00C811A6"/>
    <w:rsid w:val="00CC5DEF"/>
    <w:rsid w:val="00D3545E"/>
    <w:rsid w:val="00D674BE"/>
    <w:rsid w:val="00DF3676"/>
    <w:rsid w:val="00EF3E36"/>
    <w:rsid w:val="00F24F19"/>
    <w:rsid w:val="00FB4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7" type="connector" idref="#Прямая со стрелкой 6"/>
        <o:r id="V:Rule8" type="connector" idref="#_x0000_s1036"/>
        <o:r id="V:Rule9" type="connector" idref="#Прямая со стрелкой 4"/>
        <o:r id="V:Rule10" type="connector" idref="#_x0000_s1034"/>
        <o:r id="V:Rule11" type="connector" idref="#_x0000_s1035"/>
        <o:r id="V:Rule12"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EF"/>
    <w:pPr>
      <w:spacing w:after="200" w:line="276" w:lineRule="auto"/>
    </w:pPr>
    <w:rPr>
      <w:rFonts w:ascii="Calibri" w:eastAsia="Calibri" w:hAnsi="Calibri"/>
      <w:sz w:val="22"/>
      <w:szCs w:val="22"/>
      <w:lang w:eastAsia="en-US"/>
    </w:rPr>
  </w:style>
  <w:style w:type="paragraph" w:styleId="1">
    <w:name w:val="heading 1"/>
    <w:aliases w:val="Глава"/>
    <w:basedOn w:val="a"/>
    <w:next w:val="a"/>
    <w:link w:val="10"/>
    <w:qFormat/>
    <w:rsid w:val="0012592E"/>
    <w:pPr>
      <w:keepNext/>
      <w:ind w:right="-1"/>
      <w:jc w:val="right"/>
      <w:outlineLvl w:val="0"/>
    </w:pPr>
    <w:rPr>
      <w:rFonts w:ascii="Cambria" w:hAnsi="Cambria"/>
      <w:b/>
      <w:bCs/>
      <w:kern w:val="32"/>
      <w:sz w:val="32"/>
      <w:szCs w:val="32"/>
    </w:rPr>
  </w:style>
  <w:style w:type="paragraph" w:styleId="2">
    <w:name w:val="heading 2"/>
    <w:basedOn w:val="a"/>
    <w:next w:val="a"/>
    <w:link w:val="20"/>
    <w:uiPriority w:val="9"/>
    <w:qFormat/>
    <w:rsid w:val="0012592E"/>
    <w:pPr>
      <w:keepNext/>
      <w:ind w:left="851" w:right="538"/>
      <w:jc w:val="both"/>
      <w:outlineLvl w:val="1"/>
    </w:pPr>
    <w:rPr>
      <w:rFonts w:ascii="Cambria" w:hAnsi="Cambria"/>
      <w:b/>
      <w:bCs/>
      <w:i/>
      <w:iCs/>
      <w:sz w:val="28"/>
      <w:szCs w:val="28"/>
    </w:rPr>
  </w:style>
  <w:style w:type="paragraph" w:styleId="3">
    <w:name w:val="heading 3"/>
    <w:basedOn w:val="a"/>
    <w:next w:val="a"/>
    <w:link w:val="30"/>
    <w:uiPriority w:val="9"/>
    <w:qFormat/>
    <w:rsid w:val="0012592E"/>
    <w:pPr>
      <w:keepNext/>
      <w:spacing w:before="60"/>
      <w:jc w:val="center"/>
      <w:outlineLvl w:val="2"/>
    </w:pPr>
    <w:rPr>
      <w:rFonts w:ascii="Cambria" w:hAnsi="Cambria"/>
      <w:b/>
      <w:bCs/>
      <w:sz w:val="26"/>
      <w:szCs w:val="26"/>
    </w:rPr>
  </w:style>
  <w:style w:type="paragraph" w:styleId="4">
    <w:name w:val="heading 4"/>
    <w:basedOn w:val="a"/>
    <w:next w:val="a"/>
    <w:link w:val="40"/>
    <w:uiPriority w:val="9"/>
    <w:qFormat/>
    <w:rsid w:val="0012592E"/>
    <w:pPr>
      <w:keepNext/>
      <w:numPr>
        <w:ilvl w:val="12"/>
      </w:numPr>
      <w:spacing w:line="260" w:lineRule="exact"/>
      <w:ind w:left="-44" w:right="-68"/>
      <w:jc w:val="center"/>
      <w:outlineLvl w:val="3"/>
    </w:pPr>
    <w:rPr>
      <w:b/>
      <w:bCs/>
      <w:sz w:val="28"/>
      <w:szCs w:val="28"/>
    </w:rPr>
  </w:style>
  <w:style w:type="paragraph" w:styleId="5">
    <w:name w:val="heading 5"/>
    <w:basedOn w:val="a"/>
    <w:next w:val="a"/>
    <w:link w:val="50"/>
    <w:uiPriority w:val="9"/>
    <w:qFormat/>
    <w:rsid w:val="0012592E"/>
    <w:pPr>
      <w:keepNext/>
      <w:jc w:val="center"/>
      <w:outlineLvl w:val="4"/>
    </w:pPr>
    <w:rPr>
      <w:b/>
      <w:bCs/>
      <w:i/>
      <w:iCs/>
      <w:sz w:val="26"/>
      <w:szCs w:val="26"/>
    </w:rPr>
  </w:style>
  <w:style w:type="paragraph" w:styleId="6">
    <w:name w:val="heading 6"/>
    <w:basedOn w:val="a"/>
    <w:next w:val="a"/>
    <w:link w:val="60"/>
    <w:uiPriority w:val="9"/>
    <w:qFormat/>
    <w:rsid w:val="0012592E"/>
    <w:pPr>
      <w:keepNext/>
      <w:jc w:val="center"/>
      <w:outlineLvl w:val="5"/>
    </w:pPr>
    <w:rPr>
      <w:b/>
      <w:bCs/>
    </w:rPr>
  </w:style>
  <w:style w:type="paragraph" w:styleId="7">
    <w:name w:val="heading 7"/>
    <w:basedOn w:val="a"/>
    <w:next w:val="a"/>
    <w:link w:val="70"/>
    <w:uiPriority w:val="9"/>
    <w:qFormat/>
    <w:rsid w:val="0012592E"/>
    <w:pPr>
      <w:keepNext/>
      <w:ind w:left="360" w:hanging="240"/>
      <w:outlineLvl w:val="6"/>
    </w:pPr>
    <w:rPr>
      <w:sz w:val="24"/>
      <w:szCs w:val="24"/>
    </w:rPr>
  </w:style>
  <w:style w:type="paragraph" w:styleId="8">
    <w:name w:val="heading 8"/>
    <w:basedOn w:val="a"/>
    <w:next w:val="a"/>
    <w:link w:val="80"/>
    <w:uiPriority w:val="9"/>
    <w:qFormat/>
    <w:rsid w:val="0012592E"/>
    <w:pPr>
      <w:keepNext/>
      <w:widowControl w:val="0"/>
      <w:ind w:right="-70"/>
      <w:jc w:val="center"/>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2592E"/>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2592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2592E"/>
    <w:rPr>
      <w:rFonts w:ascii="Cambria" w:eastAsia="Times New Roman" w:hAnsi="Cambria" w:cs="Times New Roman"/>
      <w:b/>
      <w:bCs/>
      <w:sz w:val="26"/>
      <w:szCs w:val="26"/>
    </w:rPr>
  </w:style>
  <w:style w:type="character" w:customStyle="1" w:styleId="40">
    <w:name w:val="Заголовок 4 Знак"/>
    <w:basedOn w:val="a0"/>
    <w:link w:val="4"/>
    <w:uiPriority w:val="9"/>
    <w:rsid w:val="0012592E"/>
    <w:rPr>
      <w:rFonts w:ascii="Calibri" w:eastAsia="Times New Roman" w:hAnsi="Calibri" w:cs="Times New Roman"/>
      <w:b/>
      <w:bCs/>
      <w:sz w:val="28"/>
      <w:szCs w:val="28"/>
    </w:rPr>
  </w:style>
  <w:style w:type="character" w:customStyle="1" w:styleId="50">
    <w:name w:val="Заголовок 5 Знак"/>
    <w:basedOn w:val="a0"/>
    <w:link w:val="5"/>
    <w:uiPriority w:val="9"/>
    <w:rsid w:val="0012592E"/>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12592E"/>
    <w:rPr>
      <w:rFonts w:ascii="Calibri" w:eastAsia="Times New Roman" w:hAnsi="Calibri" w:cs="Times New Roman"/>
      <w:b/>
      <w:bCs/>
    </w:rPr>
  </w:style>
  <w:style w:type="character" w:customStyle="1" w:styleId="70">
    <w:name w:val="Заголовок 7 Знак"/>
    <w:basedOn w:val="a0"/>
    <w:link w:val="7"/>
    <w:uiPriority w:val="9"/>
    <w:rsid w:val="0012592E"/>
    <w:rPr>
      <w:rFonts w:ascii="Calibri" w:eastAsia="Times New Roman" w:hAnsi="Calibri" w:cs="Times New Roman"/>
      <w:sz w:val="24"/>
      <w:szCs w:val="24"/>
    </w:rPr>
  </w:style>
  <w:style w:type="character" w:customStyle="1" w:styleId="80">
    <w:name w:val="Заголовок 8 Знак"/>
    <w:basedOn w:val="a0"/>
    <w:link w:val="8"/>
    <w:uiPriority w:val="9"/>
    <w:rsid w:val="0012592E"/>
    <w:rPr>
      <w:rFonts w:ascii="Calibri" w:eastAsia="Times New Roman" w:hAnsi="Calibri" w:cs="Times New Roman"/>
      <w:i/>
      <w:iCs/>
      <w:sz w:val="24"/>
      <w:szCs w:val="24"/>
    </w:rPr>
  </w:style>
  <w:style w:type="paragraph" w:styleId="a3">
    <w:name w:val="Title"/>
    <w:basedOn w:val="a"/>
    <w:link w:val="a4"/>
    <w:uiPriority w:val="10"/>
    <w:qFormat/>
    <w:rsid w:val="0012592E"/>
    <w:pPr>
      <w:jc w:val="center"/>
    </w:pPr>
    <w:rPr>
      <w:rFonts w:ascii="Cambria" w:hAnsi="Cambria"/>
      <w:b/>
      <w:bCs/>
      <w:kern w:val="28"/>
      <w:sz w:val="32"/>
      <w:szCs w:val="32"/>
    </w:rPr>
  </w:style>
  <w:style w:type="character" w:customStyle="1" w:styleId="a4">
    <w:name w:val="Название Знак"/>
    <w:basedOn w:val="a0"/>
    <w:link w:val="a3"/>
    <w:uiPriority w:val="10"/>
    <w:rsid w:val="0012592E"/>
    <w:rPr>
      <w:rFonts w:ascii="Cambria" w:eastAsia="Times New Roman" w:hAnsi="Cambria" w:cs="Times New Roman"/>
      <w:b/>
      <w:bCs/>
      <w:kern w:val="28"/>
      <w:sz w:val="32"/>
      <w:szCs w:val="32"/>
    </w:rPr>
  </w:style>
  <w:style w:type="paragraph" w:styleId="a5">
    <w:name w:val="List Paragraph"/>
    <w:basedOn w:val="a"/>
    <w:uiPriority w:val="34"/>
    <w:qFormat/>
    <w:rsid w:val="0012592E"/>
    <w:pPr>
      <w:ind w:left="720"/>
      <w:contextualSpacing/>
    </w:pPr>
  </w:style>
  <w:style w:type="paragraph" w:customStyle="1" w:styleId="ConsPlusNormal">
    <w:name w:val="ConsPlusNormal"/>
    <w:rsid w:val="00CC5DEF"/>
    <w:pPr>
      <w:widowControl w:val="0"/>
      <w:autoSpaceDE w:val="0"/>
      <w:autoSpaceDN w:val="0"/>
      <w:adjustRightInd w:val="0"/>
    </w:pPr>
    <w:rPr>
      <w:rFonts w:ascii="Arial" w:hAnsi="Arial" w:cs="Arial"/>
    </w:rPr>
  </w:style>
  <w:style w:type="paragraph" w:styleId="a6">
    <w:name w:val="header"/>
    <w:basedOn w:val="a"/>
    <w:link w:val="a7"/>
    <w:uiPriority w:val="99"/>
    <w:unhideWhenUsed/>
    <w:rsid w:val="00CC5D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5DEF"/>
    <w:rPr>
      <w:rFonts w:ascii="Calibri" w:eastAsia="Calibri" w:hAnsi="Calibri"/>
      <w:sz w:val="22"/>
      <w:szCs w:val="22"/>
      <w:lang w:eastAsia="en-US"/>
    </w:rPr>
  </w:style>
  <w:style w:type="paragraph" w:styleId="a8">
    <w:name w:val="footer"/>
    <w:basedOn w:val="a"/>
    <w:link w:val="a9"/>
    <w:uiPriority w:val="99"/>
    <w:unhideWhenUsed/>
    <w:rsid w:val="00CC5D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5DEF"/>
    <w:rPr>
      <w:rFonts w:ascii="Calibri" w:eastAsia="Calibri" w:hAnsi="Calibri"/>
      <w:sz w:val="22"/>
      <w:szCs w:val="22"/>
      <w:lang w:eastAsia="en-US"/>
    </w:rPr>
  </w:style>
  <w:style w:type="character" w:styleId="aa">
    <w:name w:val="Hyperlink"/>
    <w:rsid w:val="00CC5DEF"/>
    <w:rPr>
      <w:color w:val="0000FF"/>
      <w:u w:val="single"/>
    </w:rPr>
  </w:style>
  <w:style w:type="paragraph" w:styleId="ab">
    <w:name w:val="Balloon Text"/>
    <w:basedOn w:val="a"/>
    <w:link w:val="ac"/>
    <w:uiPriority w:val="99"/>
    <w:semiHidden/>
    <w:unhideWhenUsed/>
    <w:rsid w:val="00CC5DEF"/>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CC5DEF"/>
    <w:rPr>
      <w:rFonts w:ascii="Tahoma" w:eastAsia="Calibri" w:hAnsi="Tahoma"/>
      <w:sz w:val="16"/>
      <w:szCs w:val="16"/>
    </w:rPr>
  </w:style>
  <w:style w:type="character" w:styleId="ad">
    <w:name w:val="Placeholder Text"/>
    <w:uiPriority w:val="99"/>
    <w:semiHidden/>
    <w:rsid w:val="00CC5DEF"/>
    <w:rPr>
      <w:color w:val="808080"/>
    </w:rPr>
  </w:style>
  <w:style w:type="table" w:styleId="ae">
    <w:name w:val="Table Grid"/>
    <w:basedOn w:val="a1"/>
    <w:uiPriority w:val="59"/>
    <w:rsid w:val="00CC5DE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C5DEF"/>
    <w:pPr>
      <w:autoSpaceDE w:val="0"/>
      <w:autoSpaceDN w:val="0"/>
      <w:adjustRightInd w:val="0"/>
    </w:pPr>
    <w:rPr>
      <w:rFonts w:ascii="Courier New" w:eastAsia="Calibri" w:hAnsi="Courier New" w:cs="Courier New"/>
      <w:lang w:eastAsia="en-US"/>
    </w:rPr>
  </w:style>
  <w:style w:type="character" w:styleId="af">
    <w:name w:val="Strong"/>
    <w:uiPriority w:val="22"/>
    <w:qFormat/>
    <w:rsid w:val="00CC5DEF"/>
    <w:rPr>
      <w:b/>
      <w:bCs/>
    </w:rPr>
  </w:style>
  <w:style w:type="character" w:customStyle="1" w:styleId="tel">
    <w:name w:val="tel"/>
    <w:rsid w:val="00CC5DEF"/>
  </w:style>
  <w:style w:type="paragraph" w:styleId="af0">
    <w:name w:val="Plain Text"/>
    <w:basedOn w:val="a"/>
    <w:link w:val="af1"/>
    <w:uiPriority w:val="99"/>
    <w:rsid w:val="00CC5DEF"/>
    <w:pPr>
      <w:spacing w:after="0" w:line="240" w:lineRule="auto"/>
    </w:pPr>
    <w:rPr>
      <w:rFonts w:ascii="Courier New" w:hAnsi="Courier New"/>
      <w:sz w:val="20"/>
      <w:szCs w:val="20"/>
      <w:lang w:eastAsia="ru-RU"/>
    </w:rPr>
  </w:style>
  <w:style w:type="character" w:customStyle="1" w:styleId="af1">
    <w:name w:val="Текст Знак"/>
    <w:basedOn w:val="a0"/>
    <w:link w:val="af0"/>
    <w:uiPriority w:val="99"/>
    <w:rsid w:val="00CC5DEF"/>
    <w:rPr>
      <w:rFonts w:ascii="Courier New" w:eastAsia="Calibri" w:hAnsi="Courier New"/>
    </w:rPr>
  </w:style>
  <w:style w:type="paragraph" w:styleId="af2">
    <w:name w:val="No Spacing"/>
    <w:uiPriority w:val="99"/>
    <w:qFormat/>
    <w:rsid w:val="00CC5DEF"/>
    <w:pPr>
      <w:overflowPunct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EF"/>
    <w:pPr>
      <w:spacing w:after="200" w:line="276" w:lineRule="auto"/>
    </w:pPr>
    <w:rPr>
      <w:rFonts w:ascii="Calibri" w:eastAsia="Calibri" w:hAnsi="Calibri"/>
      <w:sz w:val="22"/>
      <w:szCs w:val="22"/>
      <w:lang w:eastAsia="en-US"/>
    </w:rPr>
  </w:style>
  <w:style w:type="paragraph" w:styleId="1">
    <w:name w:val="heading 1"/>
    <w:aliases w:val="Глава"/>
    <w:basedOn w:val="a"/>
    <w:next w:val="a"/>
    <w:link w:val="10"/>
    <w:qFormat/>
    <w:rsid w:val="0012592E"/>
    <w:pPr>
      <w:keepNext/>
      <w:ind w:right="-1"/>
      <w:jc w:val="right"/>
      <w:outlineLvl w:val="0"/>
    </w:pPr>
    <w:rPr>
      <w:rFonts w:ascii="Cambria" w:hAnsi="Cambria"/>
      <w:b/>
      <w:bCs/>
      <w:kern w:val="32"/>
      <w:sz w:val="32"/>
      <w:szCs w:val="32"/>
    </w:rPr>
  </w:style>
  <w:style w:type="paragraph" w:styleId="2">
    <w:name w:val="heading 2"/>
    <w:basedOn w:val="a"/>
    <w:next w:val="a"/>
    <w:link w:val="20"/>
    <w:uiPriority w:val="9"/>
    <w:qFormat/>
    <w:rsid w:val="0012592E"/>
    <w:pPr>
      <w:keepNext/>
      <w:ind w:left="851" w:right="538"/>
      <w:jc w:val="both"/>
      <w:outlineLvl w:val="1"/>
    </w:pPr>
    <w:rPr>
      <w:rFonts w:ascii="Cambria" w:hAnsi="Cambria"/>
      <w:b/>
      <w:bCs/>
      <w:i/>
      <w:iCs/>
      <w:sz w:val="28"/>
      <w:szCs w:val="28"/>
    </w:rPr>
  </w:style>
  <w:style w:type="paragraph" w:styleId="3">
    <w:name w:val="heading 3"/>
    <w:basedOn w:val="a"/>
    <w:next w:val="a"/>
    <w:link w:val="30"/>
    <w:uiPriority w:val="9"/>
    <w:qFormat/>
    <w:rsid w:val="0012592E"/>
    <w:pPr>
      <w:keepNext/>
      <w:spacing w:before="60"/>
      <w:jc w:val="center"/>
      <w:outlineLvl w:val="2"/>
    </w:pPr>
    <w:rPr>
      <w:rFonts w:ascii="Cambria" w:hAnsi="Cambria"/>
      <w:b/>
      <w:bCs/>
      <w:sz w:val="26"/>
      <w:szCs w:val="26"/>
    </w:rPr>
  </w:style>
  <w:style w:type="paragraph" w:styleId="4">
    <w:name w:val="heading 4"/>
    <w:basedOn w:val="a"/>
    <w:next w:val="a"/>
    <w:link w:val="40"/>
    <w:uiPriority w:val="9"/>
    <w:qFormat/>
    <w:rsid w:val="0012592E"/>
    <w:pPr>
      <w:keepNext/>
      <w:numPr>
        <w:ilvl w:val="12"/>
      </w:numPr>
      <w:spacing w:line="260" w:lineRule="exact"/>
      <w:ind w:left="-44" w:right="-68"/>
      <w:jc w:val="center"/>
      <w:outlineLvl w:val="3"/>
    </w:pPr>
    <w:rPr>
      <w:b/>
      <w:bCs/>
      <w:sz w:val="28"/>
      <w:szCs w:val="28"/>
    </w:rPr>
  </w:style>
  <w:style w:type="paragraph" w:styleId="5">
    <w:name w:val="heading 5"/>
    <w:basedOn w:val="a"/>
    <w:next w:val="a"/>
    <w:link w:val="50"/>
    <w:uiPriority w:val="9"/>
    <w:qFormat/>
    <w:rsid w:val="0012592E"/>
    <w:pPr>
      <w:keepNext/>
      <w:jc w:val="center"/>
      <w:outlineLvl w:val="4"/>
    </w:pPr>
    <w:rPr>
      <w:b/>
      <w:bCs/>
      <w:i/>
      <w:iCs/>
      <w:sz w:val="26"/>
      <w:szCs w:val="26"/>
    </w:rPr>
  </w:style>
  <w:style w:type="paragraph" w:styleId="6">
    <w:name w:val="heading 6"/>
    <w:basedOn w:val="a"/>
    <w:next w:val="a"/>
    <w:link w:val="60"/>
    <w:uiPriority w:val="9"/>
    <w:qFormat/>
    <w:rsid w:val="0012592E"/>
    <w:pPr>
      <w:keepNext/>
      <w:jc w:val="center"/>
      <w:outlineLvl w:val="5"/>
    </w:pPr>
    <w:rPr>
      <w:b/>
      <w:bCs/>
    </w:rPr>
  </w:style>
  <w:style w:type="paragraph" w:styleId="7">
    <w:name w:val="heading 7"/>
    <w:basedOn w:val="a"/>
    <w:next w:val="a"/>
    <w:link w:val="70"/>
    <w:uiPriority w:val="9"/>
    <w:qFormat/>
    <w:rsid w:val="0012592E"/>
    <w:pPr>
      <w:keepNext/>
      <w:ind w:left="360" w:hanging="240"/>
      <w:outlineLvl w:val="6"/>
    </w:pPr>
    <w:rPr>
      <w:sz w:val="24"/>
      <w:szCs w:val="24"/>
    </w:rPr>
  </w:style>
  <w:style w:type="paragraph" w:styleId="8">
    <w:name w:val="heading 8"/>
    <w:basedOn w:val="a"/>
    <w:next w:val="a"/>
    <w:link w:val="80"/>
    <w:uiPriority w:val="9"/>
    <w:qFormat/>
    <w:rsid w:val="0012592E"/>
    <w:pPr>
      <w:keepNext/>
      <w:widowControl w:val="0"/>
      <w:ind w:right="-70"/>
      <w:jc w:val="center"/>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2592E"/>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2592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12592E"/>
    <w:rPr>
      <w:rFonts w:ascii="Cambria" w:eastAsia="Times New Roman" w:hAnsi="Cambria" w:cs="Times New Roman"/>
      <w:b/>
      <w:bCs/>
      <w:sz w:val="26"/>
      <w:szCs w:val="26"/>
    </w:rPr>
  </w:style>
  <w:style w:type="character" w:customStyle="1" w:styleId="40">
    <w:name w:val="Заголовок 4 Знак"/>
    <w:basedOn w:val="a0"/>
    <w:link w:val="4"/>
    <w:uiPriority w:val="9"/>
    <w:rsid w:val="0012592E"/>
    <w:rPr>
      <w:rFonts w:ascii="Calibri" w:eastAsia="Times New Roman" w:hAnsi="Calibri" w:cs="Times New Roman"/>
      <w:b/>
      <w:bCs/>
      <w:sz w:val="28"/>
      <w:szCs w:val="28"/>
    </w:rPr>
  </w:style>
  <w:style w:type="character" w:customStyle="1" w:styleId="50">
    <w:name w:val="Заголовок 5 Знак"/>
    <w:basedOn w:val="a0"/>
    <w:link w:val="5"/>
    <w:uiPriority w:val="9"/>
    <w:rsid w:val="0012592E"/>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12592E"/>
    <w:rPr>
      <w:rFonts w:ascii="Calibri" w:eastAsia="Times New Roman" w:hAnsi="Calibri" w:cs="Times New Roman"/>
      <w:b/>
      <w:bCs/>
    </w:rPr>
  </w:style>
  <w:style w:type="character" w:customStyle="1" w:styleId="70">
    <w:name w:val="Заголовок 7 Знак"/>
    <w:basedOn w:val="a0"/>
    <w:link w:val="7"/>
    <w:uiPriority w:val="9"/>
    <w:rsid w:val="0012592E"/>
    <w:rPr>
      <w:rFonts w:ascii="Calibri" w:eastAsia="Times New Roman" w:hAnsi="Calibri" w:cs="Times New Roman"/>
      <w:sz w:val="24"/>
      <w:szCs w:val="24"/>
    </w:rPr>
  </w:style>
  <w:style w:type="character" w:customStyle="1" w:styleId="80">
    <w:name w:val="Заголовок 8 Знак"/>
    <w:basedOn w:val="a0"/>
    <w:link w:val="8"/>
    <w:uiPriority w:val="9"/>
    <w:rsid w:val="0012592E"/>
    <w:rPr>
      <w:rFonts w:ascii="Calibri" w:eastAsia="Times New Roman" w:hAnsi="Calibri" w:cs="Times New Roman"/>
      <w:i/>
      <w:iCs/>
      <w:sz w:val="24"/>
      <w:szCs w:val="24"/>
    </w:rPr>
  </w:style>
  <w:style w:type="paragraph" w:styleId="a3">
    <w:name w:val="Title"/>
    <w:basedOn w:val="a"/>
    <w:link w:val="a4"/>
    <w:uiPriority w:val="10"/>
    <w:qFormat/>
    <w:rsid w:val="0012592E"/>
    <w:pPr>
      <w:jc w:val="center"/>
    </w:pPr>
    <w:rPr>
      <w:rFonts w:ascii="Cambria" w:hAnsi="Cambria"/>
      <w:b/>
      <w:bCs/>
      <w:kern w:val="28"/>
      <w:sz w:val="32"/>
      <w:szCs w:val="32"/>
    </w:rPr>
  </w:style>
  <w:style w:type="character" w:customStyle="1" w:styleId="a4">
    <w:name w:val="Название Знак"/>
    <w:basedOn w:val="a0"/>
    <w:link w:val="a3"/>
    <w:uiPriority w:val="10"/>
    <w:rsid w:val="0012592E"/>
    <w:rPr>
      <w:rFonts w:ascii="Cambria" w:eastAsia="Times New Roman" w:hAnsi="Cambria" w:cs="Times New Roman"/>
      <w:b/>
      <w:bCs/>
      <w:kern w:val="28"/>
      <w:sz w:val="32"/>
      <w:szCs w:val="32"/>
    </w:rPr>
  </w:style>
  <w:style w:type="paragraph" w:styleId="a5">
    <w:name w:val="List Paragraph"/>
    <w:basedOn w:val="a"/>
    <w:uiPriority w:val="34"/>
    <w:qFormat/>
    <w:rsid w:val="0012592E"/>
    <w:pPr>
      <w:ind w:left="720"/>
      <w:contextualSpacing/>
    </w:pPr>
  </w:style>
  <w:style w:type="paragraph" w:customStyle="1" w:styleId="ConsPlusNormal">
    <w:name w:val="ConsPlusNormal"/>
    <w:rsid w:val="00CC5DEF"/>
    <w:pPr>
      <w:widowControl w:val="0"/>
      <w:autoSpaceDE w:val="0"/>
      <w:autoSpaceDN w:val="0"/>
      <w:adjustRightInd w:val="0"/>
    </w:pPr>
    <w:rPr>
      <w:rFonts w:ascii="Arial" w:hAnsi="Arial" w:cs="Arial"/>
    </w:rPr>
  </w:style>
  <w:style w:type="paragraph" w:styleId="a6">
    <w:name w:val="header"/>
    <w:basedOn w:val="a"/>
    <w:link w:val="a7"/>
    <w:uiPriority w:val="99"/>
    <w:unhideWhenUsed/>
    <w:rsid w:val="00CC5D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C5DEF"/>
    <w:rPr>
      <w:rFonts w:ascii="Calibri" w:eastAsia="Calibri" w:hAnsi="Calibri"/>
      <w:sz w:val="22"/>
      <w:szCs w:val="22"/>
      <w:lang w:eastAsia="en-US"/>
    </w:rPr>
  </w:style>
  <w:style w:type="paragraph" w:styleId="a8">
    <w:name w:val="footer"/>
    <w:basedOn w:val="a"/>
    <w:link w:val="a9"/>
    <w:uiPriority w:val="99"/>
    <w:unhideWhenUsed/>
    <w:rsid w:val="00CC5D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5DEF"/>
    <w:rPr>
      <w:rFonts w:ascii="Calibri" w:eastAsia="Calibri" w:hAnsi="Calibri"/>
      <w:sz w:val="22"/>
      <w:szCs w:val="22"/>
      <w:lang w:eastAsia="en-US"/>
    </w:rPr>
  </w:style>
  <w:style w:type="character" w:styleId="aa">
    <w:name w:val="Hyperlink"/>
    <w:rsid w:val="00CC5DEF"/>
    <w:rPr>
      <w:color w:val="0000FF"/>
      <w:u w:val="single"/>
    </w:rPr>
  </w:style>
  <w:style w:type="paragraph" w:styleId="ab">
    <w:name w:val="Balloon Text"/>
    <w:basedOn w:val="a"/>
    <w:link w:val="ac"/>
    <w:uiPriority w:val="99"/>
    <w:semiHidden/>
    <w:unhideWhenUsed/>
    <w:rsid w:val="00CC5DEF"/>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CC5DEF"/>
    <w:rPr>
      <w:rFonts w:ascii="Tahoma" w:eastAsia="Calibri" w:hAnsi="Tahoma"/>
      <w:sz w:val="16"/>
      <w:szCs w:val="16"/>
    </w:rPr>
  </w:style>
  <w:style w:type="character" w:styleId="ad">
    <w:name w:val="Placeholder Text"/>
    <w:uiPriority w:val="99"/>
    <w:semiHidden/>
    <w:rsid w:val="00CC5DEF"/>
    <w:rPr>
      <w:color w:val="808080"/>
    </w:rPr>
  </w:style>
  <w:style w:type="table" w:styleId="ae">
    <w:name w:val="Table Grid"/>
    <w:basedOn w:val="a1"/>
    <w:uiPriority w:val="59"/>
    <w:rsid w:val="00CC5DE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C5DEF"/>
    <w:pPr>
      <w:autoSpaceDE w:val="0"/>
      <w:autoSpaceDN w:val="0"/>
      <w:adjustRightInd w:val="0"/>
    </w:pPr>
    <w:rPr>
      <w:rFonts w:ascii="Courier New" w:eastAsia="Calibri" w:hAnsi="Courier New" w:cs="Courier New"/>
      <w:lang w:eastAsia="en-US"/>
    </w:rPr>
  </w:style>
  <w:style w:type="character" w:styleId="af">
    <w:name w:val="Strong"/>
    <w:uiPriority w:val="22"/>
    <w:qFormat/>
    <w:rsid w:val="00CC5DEF"/>
    <w:rPr>
      <w:b/>
      <w:bCs/>
    </w:rPr>
  </w:style>
  <w:style w:type="character" w:customStyle="1" w:styleId="tel">
    <w:name w:val="tel"/>
    <w:rsid w:val="00CC5DEF"/>
  </w:style>
  <w:style w:type="paragraph" w:styleId="af0">
    <w:name w:val="Plain Text"/>
    <w:basedOn w:val="a"/>
    <w:link w:val="af1"/>
    <w:uiPriority w:val="99"/>
    <w:rsid w:val="00CC5DEF"/>
    <w:pPr>
      <w:spacing w:after="0" w:line="240" w:lineRule="auto"/>
    </w:pPr>
    <w:rPr>
      <w:rFonts w:ascii="Courier New" w:hAnsi="Courier New"/>
      <w:sz w:val="20"/>
      <w:szCs w:val="20"/>
      <w:lang w:eastAsia="ru-RU"/>
    </w:rPr>
  </w:style>
  <w:style w:type="character" w:customStyle="1" w:styleId="af1">
    <w:name w:val="Текст Знак"/>
    <w:basedOn w:val="a0"/>
    <w:link w:val="af0"/>
    <w:uiPriority w:val="99"/>
    <w:rsid w:val="00CC5DEF"/>
    <w:rPr>
      <w:rFonts w:ascii="Courier New" w:eastAsia="Calibri" w:hAnsi="Courier New"/>
    </w:rPr>
  </w:style>
  <w:style w:type="paragraph" w:styleId="af2">
    <w:name w:val="No Spacing"/>
    <w:uiPriority w:val="99"/>
    <w:qFormat/>
    <w:rsid w:val="00CC5DEF"/>
    <w:pPr>
      <w:overflowPunct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4E75998F62DE598EA72B853F315FAE64852212F5D0609EF1C1C73CDD03FE2D838D6D722C40T3F" TargetMode="External"/><Relationship Id="rId18" Type="http://schemas.openxmlformats.org/officeDocument/2006/relationships/hyperlink" Target="consultantplus://offline/ref=0B4E75998F62DE598EA72B853F315FAE64852212F5D0609EF1C1C73CDD03FE2D838D6D722C40T3F" TargetMode="External"/><Relationship Id="rId3" Type="http://schemas.microsoft.com/office/2007/relationships/stylesWithEffects" Target="stylesWithEffects.xml"/><Relationship Id="rId21" Type="http://schemas.openxmlformats.org/officeDocument/2006/relationships/hyperlink" Target="consultantplus://offline/ref=0B4E75998F62DE598EA72B853F315FAE64852212F5D0609EF1C1C73CDD03FE2D838D6D732840T3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0B4E75998F62DE598EA72B853F315FAE64852212F5D0609EF1C1C73CDD03FE2D838D6D732840T3F" TargetMode="External"/><Relationship Id="rId20" Type="http://schemas.openxmlformats.org/officeDocument/2006/relationships/hyperlink" Target="consultantplus://offline/ref=0B4E75998F62DE598EA72B853F315FAE64852212F5D0609EF1C1C73CDD03FE2D838D6D722940T1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6DFB74279FA804C46C017292416459708DA3A952052D1F489BB652DFE25B319886FD68267E1C0744ZC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B4E75998F62DE598EA72B853F315FAE64852212F5D0609EF1C1C73CDD03FE2D838D6D722940T1F" TargetMode="External"/><Relationship Id="rId23" Type="http://schemas.openxmlformats.org/officeDocument/2006/relationships/fontTable" Target="fontTable.xml"/><Relationship Id="rId10" Type="http://schemas.openxmlformats.org/officeDocument/2006/relationships/hyperlink" Target="consultantplus://offline/ref=C26DFB74279FA804C46C017292416459708DA3A952052D1F489BB652DFE25B319886FD68267E1C0744ZCF" TargetMode="External"/><Relationship Id="rId19" Type="http://schemas.openxmlformats.org/officeDocument/2006/relationships/hyperlink" Target="consultantplus://offline/ref=0B4E75998F62DE598EA72B853F315FAE64852212F5D0609EF1C1C73CDD03FE2D838D6D722A40T3F" TargetMode="External"/><Relationship Id="rId4" Type="http://schemas.openxmlformats.org/officeDocument/2006/relationships/settings" Target="settings.xml"/><Relationship Id="rId9" Type="http://schemas.openxmlformats.org/officeDocument/2006/relationships/hyperlink" Target="consultantplus://offline/ref=FAAC159CD97CA73404AB11309162D34B395EBBB8ED7B8857D66FB916z8iFJ" TargetMode="External"/><Relationship Id="rId14" Type="http://schemas.openxmlformats.org/officeDocument/2006/relationships/hyperlink" Target="consultantplus://offline/ref=0B4E75998F62DE598EA72B853F315FAE64852212F5D0609EF1C1C73CDD03FE2D838D6D722A40T3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9999</Words>
  <Characters>56999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Admin</cp:lastModifiedBy>
  <cp:revision>3</cp:revision>
  <cp:lastPrinted>2016-03-23T04:31:00Z</cp:lastPrinted>
  <dcterms:created xsi:type="dcterms:W3CDTF">2016-03-23T04:32:00Z</dcterms:created>
  <dcterms:modified xsi:type="dcterms:W3CDTF">2016-03-23T04:34:00Z</dcterms:modified>
</cp:coreProperties>
</file>